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E143F7" w14:textId="77777777" w:rsidR="003D0E42" w:rsidRPr="003D0E42" w:rsidRDefault="003D0E42" w:rsidP="003D0E42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0E42"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14:paraId="54F94414" w14:textId="77777777" w:rsidR="003D0E42" w:rsidRPr="003D0E42" w:rsidRDefault="003D0E42" w:rsidP="003D0E42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0E42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79B59BF0" w14:textId="77777777" w:rsidR="003D0E42" w:rsidRPr="003D0E42" w:rsidRDefault="003D0E42" w:rsidP="003D0E42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0E42">
        <w:rPr>
          <w:rFonts w:ascii="Times New Roman" w:eastAsia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14:paraId="472C3CE0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07282C6E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2B3D1D47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6298F1CD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20812A7A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16475E78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4AFFD465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53840660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0AF568FF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03C9A321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6983EE12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05511484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128CB59E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3B202193" w14:textId="61F6BDAC" w:rsid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51D7681F" w14:textId="54033B7D" w:rsid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1B0E10C4" w14:textId="05A5E754" w:rsid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48A836DD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5AB4E090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6817DE2F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 w:rsidRPr="003D0E42">
        <w:rPr>
          <w:rFonts w:ascii="Times New Roman" w:eastAsia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76B3A429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14:paraId="64ADB918" w14:textId="432E6485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3D0E42">
        <w:rPr>
          <w:rFonts w:ascii="Times New Roman" w:eastAsia="Times New Roman" w:hAnsi="Times New Roman" w:cs="Times New Roman"/>
          <w:b/>
          <w:sz w:val="52"/>
          <w:szCs w:val="52"/>
        </w:rPr>
        <w:t>ОДБ 0</w:t>
      </w:r>
      <w:r w:rsidR="00E80202">
        <w:rPr>
          <w:rFonts w:ascii="Times New Roman" w:eastAsia="Times New Roman" w:hAnsi="Times New Roman" w:cs="Times New Roman"/>
          <w:b/>
          <w:sz w:val="52"/>
          <w:szCs w:val="52"/>
        </w:rPr>
        <w:t>3 «Родная л</w:t>
      </w:r>
      <w:r w:rsidRPr="003D0E42">
        <w:rPr>
          <w:rFonts w:ascii="Times New Roman" w:eastAsia="Times New Roman" w:hAnsi="Times New Roman" w:cs="Times New Roman"/>
          <w:b/>
          <w:sz w:val="52"/>
          <w:szCs w:val="52"/>
        </w:rPr>
        <w:t>итература»</w:t>
      </w:r>
    </w:p>
    <w:p w14:paraId="77A2C5D3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3A8C3660" w14:textId="77777777" w:rsidR="003D0E42" w:rsidRPr="003D0E42" w:rsidRDefault="003D0E42" w:rsidP="003D0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D0E4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для студентов специальности: </w:t>
      </w:r>
    </w:p>
    <w:p w14:paraId="0C2A4F01" w14:textId="449DE648" w:rsidR="003D0E42" w:rsidRPr="00D1190A" w:rsidRDefault="00D1190A" w:rsidP="00D11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23.02.0</w:t>
      </w:r>
      <w:r w:rsidRPr="00D1190A">
        <w:rPr>
          <w:rFonts w:ascii="Times New Roman" w:eastAsia="Times New Roman" w:hAnsi="Times New Roman" w:cs="Times New Roman"/>
          <w:b/>
          <w:sz w:val="28"/>
          <w:szCs w:val="28"/>
        </w:rPr>
        <w:t>7«Техническое обслуживание и ремонт двигателей, систем и агрегатов автомобилей»</w:t>
      </w:r>
    </w:p>
    <w:p w14:paraId="4E258259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100677E3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6331F3FD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E6A176A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17110392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2C2A526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046639F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276882D0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6F6F2AF0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16CF30C7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258EF1E0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77E1DEF6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2F33733D" w14:textId="77777777" w:rsidR="003D0E42" w:rsidRPr="003D0E42" w:rsidRDefault="003D0E42" w:rsidP="003D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3D8A5FA" w14:textId="77777777" w:rsidR="003D0E42" w:rsidRPr="003D0E42" w:rsidRDefault="003D0E42" w:rsidP="003D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9645837" w14:textId="77777777" w:rsidR="003D0E42" w:rsidRPr="003D0E42" w:rsidRDefault="003D0E42" w:rsidP="003D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998FB23" w14:textId="77777777" w:rsidR="003D0E42" w:rsidRPr="003D0E42" w:rsidRDefault="003D0E42" w:rsidP="003D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CE760A8" w14:textId="77777777" w:rsidR="003D0E42" w:rsidRPr="003D0E42" w:rsidRDefault="003D0E42" w:rsidP="003D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373D8EF" w14:textId="77777777" w:rsidR="003D0E42" w:rsidRPr="003D0E42" w:rsidRDefault="003D0E42" w:rsidP="003D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E5622BD" w14:textId="77777777" w:rsidR="003D0E42" w:rsidRPr="003D0E42" w:rsidRDefault="003D0E42" w:rsidP="003D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97F854D" w14:textId="77777777" w:rsidR="003D0E42" w:rsidRPr="003D0E42" w:rsidRDefault="003D0E42" w:rsidP="003D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C29B03F" w14:textId="77777777" w:rsidR="003D0E42" w:rsidRPr="003D0E42" w:rsidRDefault="003D0E42" w:rsidP="003D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65B0920" w14:textId="77777777" w:rsidR="003D0E42" w:rsidRPr="003D0E42" w:rsidRDefault="003D0E42" w:rsidP="003D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D0E42">
        <w:rPr>
          <w:rFonts w:ascii="Times New Roman" w:eastAsia="Times New Roman" w:hAnsi="Times New Roman" w:cs="Times New Roman"/>
          <w:sz w:val="24"/>
          <w:szCs w:val="24"/>
        </w:rPr>
        <w:t xml:space="preserve">Нальчик, </w:t>
      </w:r>
      <w:r w:rsidRPr="003D0E42">
        <w:rPr>
          <w:rFonts w:ascii="Times New Roman" w:eastAsia="Times New Roman" w:hAnsi="Times New Roman" w:cs="Times New Roman"/>
          <w:bCs/>
          <w:sz w:val="24"/>
          <w:szCs w:val="24"/>
        </w:rPr>
        <w:t>2022г.</w:t>
      </w:r>
    </w:p>
    <w:p w14:paraId="5D79D8DB" w14:textId="77777777" w:rsidR="003D0E42" w:rsidRPr="003D0E42" w:rsidRDefault="003D0E42" w:rsidP="003D0E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CF4A6A" w14:textId="1D7FB34E" w:rsidR="00420C3C" w:rsidRPr="003D0E42" w:rsidRDefault="00F241E3" w:rsidP="003D0E42">
      <w:pPr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  <w:r w:rsidRPr="003D0E42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br w:type="page"/>
      </w:r>
      <w:bookmarkStart w:id="0" w:name="_Hlk96002302"/>
      <w:bookmarkStart w:id="1" w:name="_Hlk95990822"/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420C3C" w:rsidRPr="00420C3C" w14:paraId="7A703127" w14:textId="77777777" w:rsidTr="003D0E42">
        <w:trPr>
          <w:trHeight w:val="1097"/>
          <w:jc w:val="right"/>
        </w:trPr>
        <w:tc>
          <w:tcPr>
            <w:tcW w:w="5387" w:type="dxa"/>
          </w:tcPr>
          <w:p w14:paraId="7CAF562E" w14:textId="77777777" w:rsidR="003D0E42" w:rsidRPr="003D0E42" w:rsidRDefault="003D0E42" w:rsidP="003D0E4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Рассмотрена на заседании </w:t>
            </w:r>
          </w:p>
          <w:p w14:paraId="6D8A2828" w14:textId="77777777" w:rsidR="003D0E42" w:rsidRPr="003D0E42" w:rsidRDefault="003D0E42" w:rsidP="003D0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42">
              <w:rPr>
                <w:rFonts w:ascii="Times New Roman" w:eastAsia="Times New Roman" w:hAnsi="Times New Roman" w:cs="Times New Roman"/>
                <w:sz w:val="24"/>
                <w:szCs w:val="24"/>
              </w:rPr>
              <w:t>ЦМК общеобразовательных и гуманитарно-экономических дисциплин</w:t>
            </w:r>
          </w:p>
          <w:p w14:paraId="683373B3" w14:textId="77777777" w:rsidR="003D0E42" w:rsidRPr="003D0E42" w:rsidRDefault="003D0E42" w:rsidP="003D0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42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__________ 202_ г.</w:t>
            </w:r>
          </w:p>
          <w:p w14:paraId="17451B4D" w14:textId="2CD09F3A" w:rsidR="00420C3C" w:rsidRPr="00420C3C" w:rsidRDefault="003D0E42" w:rsidP="003D0E4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E4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Председатель: 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Э.Х.Сохрокова</w:t>
            </w:r>
            <w:r w:rsidRPr="003D0E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</w:p>
        </w:tc>
        <w:tc>
          <w:tcPr>
            <w:tcW w:w="4874" w:type="dxa"/>
          </w:tcPr>
          <w:p w14:paraId="51351956" w14:textId="77777777" w:rsidR="00420C3C" w:rsidRPr="00420C3C" w:rsidRDefault="00420C3C" w:rsidP="00420C3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14:paraId="7D19EA34" w14:textId="77777777" w:rsidR="00420C3C" w:rsidRPr="00420C3C" w:rsidRDefault="00420C3C" w:rsidP="00420C3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ГБПОУ «КБАДК»</w:t>
            </w:r>
          </w:p>
          <w:p w14:paraId="663AD7A8" w14:textId="77777777" w:rsidR="00420C3C" w:rsidRPr="00420C3C" w:rsidRDefault="00420C3C" w:rsidP="00420C3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С.Ю. Какулина</w:t>
            </w:r>
          </w:p>
        </w:tc>
      </w:tr>
    </w:tbl>
    <w:p w14:paraId="5476C60F" w14:textId="50A98B2D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B9921CF" w14:textId="5E29C5BC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Рабочая программа учебной дисциплины «</w:t>
      </w:r>
      <w:r w:rsidR="00E8020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итература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входит в общеобразова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тельный цикл </w:t>
      </w:r>
      <w:r w:rsidR="00E802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индексом ОДБ 03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составлена </w:t>
      </w:r>
      <w:r w:rsidRPr="00420C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>№ 4 от 14 июня 2022 г.) и утвержденными директором ГБПОУ «КБАДК».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CB305C5" w14:textId="77777777" w:rsidR="00420C3C" w:rsidRPr="00420C3C" w:rsidRDefault="00420C3C" w:rsidP="00420C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p w14:paraId="2AF15546" w14:textId="7777777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6117E7" w14:textId="7777777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32DEB89C" w14:textId="61E6194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преподаватель русского языка и литературы </w:t>
      </w:r>
      <w:r w:rsid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>Р.А.Гергова</w:t>
      </w:r>
    </w:p>
    <w:p w14:paraId="255CFB49" w14:textId="77777777" w:rsidR="00420C3C" w:rsidRPr="00420C3C" w:rsidRDefault="00420C3C" w:rsidP="00420C3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B20E559" w14:textId="77777777" w:rsidR="00420C3C" w:rsidRPr="00420C3C" w:rsidRDefault="00420C3C" w:rsidP="00420C3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295A2D0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193BD3C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E58409F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4AB41324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794F1DD2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B380802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5F982558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ADD7B1B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4DC8A85A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25EF741E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E465A31" w14:textId="03B86040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535131D8" w14:textId="5E32A4AB" w:rsidR="00F7500C" w:rsidRDefault="00F7500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57E40DE2" w14:textId="77777777" w:rsidR="00F7500C" w:rsidRDefault="00F7500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bookmarkEnd w:id="0"/>
    <w:p w14:paraId="0B3D8AEB" w14:textId="0D5FAED8" w:rsidR="00361DFB" w:rsidRPr="004E3473" w:rsidRDefault="00361DFB" w:rsidP="00361DF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СОДЕРЖАНИЕ</w:t>
      </w:r>
    </w:p>
    <w:tbl>
      <w:tblPr>
        <w:tblStyle w:val="29"/>
        <w:tblpPr w:leftFromText="180" w:rightFromText="180" w:vertAnchor="text" w:tblpX="339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5"/>
        <w:gridCol w:w="6853"/>
        <w:gridCol w:w="1276"/>
      </w:tblGrid>
      <w:tr w:rsidR="00E80202" w:rsidRPr="00E80202" w14:paraId="6DA24068" w14:textId="77777777" w:rsidTr="00E80202">
        <w:tc>
          <w:tcPr>
            <w:tcW w:w="655" w:type="dxa"/>
          </w:tcPr>
          <w:p w14:paraId="2657C413" w14:textId="77777777" w:rsidR="00E80202" w:rsidRPr="00E80202" w:rsidRDefault="00E80202" w:rsidP="00E8020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2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53" w:type="dxa"/>
          </w:tcPr>
          <w:p w14:paraId="13B933D3" w14:textId="77777777" w:rsidR="00E80202" w:rsidRDefault="00E80202" w:rsidP="00E8020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202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рабочей программы учебной дисциплины ОДБ 03 «Родная литература»</w:t>
            </w:r>
          </w:p>
          <w:p w14:paraId="1009DE47" w14:textId="73A4C8D3" w:rsidR="00557B79" w:rsidRPr="00E80202" w:rsidRDefault="00557B79" w:rsidP="00E8020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A1074F" w14:textId="0CE63BC6" w:rsidR="00E80202" w:rsidRPr="00E80202" w:rsidRDefault="00557B79" w:rsidP="00E8020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4-6</w:t>
            </w:r>
          </w:p>
        </w:tc>
      </w:tr>
      <w:tr w:rsidR="00E80202" w:rsidRPr="00E80202" w14:paraId="2B18893D" w14:textId="77777777" w:rsidTr="00E80202">
        <w:tc>
          <w:tcPr>
            <w:tcW w:w="655" w:type="dxa"/>
          </w:tcPr>
          <w:p w14:paraId="048DC667" w14:textId="77777777" w:rsidR="00E80202" w:rsidRPr="00E80202" w:rsidRDefault="00E80202" w:rsidP="00E8020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20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53" w:type="dxa"/>
          </w:tcPr>
          <w:p w14:paraId="1462F580" w14:textId="06669914" w:rsidR="00557B79" w:rsidRDefault="00557B79" w:rsidP="00E80202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Структура и содержание </w:t>
            </w:r>
            <w:r w:rsidR="00E80202" w:rsidRPr="00E80202">
              <w:rPr>
                <w:rFonts w:ascii="Times New Roman" w:eastAsia="Calibri" w:hAnsi="Times New Roman" w:cs="Times New Roman"/>
                <w:sz w:val="24"/>
                <w:szCs w:val="24"/>
              </w:rPr>
              <w:t>учебной дисцип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лины ОДБ 03 «Родная литература»</w:t>
            </w:r>
          </w:p>
          <w:p w14:paraId="4E011131" w14:textId="1B653305" w:rsidR="00E80202" w:rsidRPr="00E80202" w:rsidRDefault="00E80202" w:rsidP="00E80202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2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19FD7259" w14:textId="5764C239" w:rsidR="00E80202" w:rsidRPr="00E80202" w:rsidRDefault="00557B79" w:rsidP="00E8020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80202" w:rsidRPr="00E80202" w14:paraId="56F3BF3A" w14:textId="77777777" w:rsidTr="00E80202">
        <w:tc>
          <w:tcPr>
            <w:tcW w:w="655" w:type="dxa"/>
          </w:tcPr>
          <w:p w14:paraId="6755B8E2" w14:textId="77777777" w:rsidR="00E80202" w:rsidRPr="00E80202" w:rsidRDefault="00E80202" w:rsidP="00E8020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20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53" w:type="dxa"/>
          </w:tcPr>
          <w:p w14:paraId="0B941008" w14:textId="77777777" w:rsidR="00E80202" w:rsidRDefault="00E80202" w:rsidP="00E8020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202">
              <w:rPr>
                <w:rFonts w:ascii="Times New Roman" w:eastAsia="Calibri" w:hAnsi="Times New Roman" w:cs="Times New Roman"/>
                <w:sz w:val="24"/>
                <w:szCs w:val="24"/>
              </w:rPr>
              <w:t>Условия реализации учебной дисциплины ОДБ 03 «Родная литература»</w:t>
            </w:r>
          </w:p>
          <w:p w14:paraId="5EA29A21" w14:textId="2509FF4E" w:rsidR="00557B79" w:rsidRPr="00E80202" w:rsidRDefault="00557B79" w:rsidP="00E8020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FFD0A3" w14:textId="77777777" w:rsidR="00E80202" w:rsidRPr="00E80202" w:rsidRDefault="00E80202" w:rsidP="00E8020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202">
              <w:rPr>
                <w:rFonts w:ascii="Times New Roman" w:eastAsia="Calibri" w:hAnsi="Times New Roman" w:cs="Times New Roman"/>
                <w:sz w:val="24"/>
                <w:szCs w:val="24"/>
              </w:rPr>
              <w:t>11-12</w:t>
            </w:r>
          </w:p>
        </w:tc>
      </w:tr>
      <w:tr w:rsidR="00E80202" w:rsidRPr="00E80202" w14:paraId="35E1FBCA" w14:textId="77777777" w:rsidTr="00E80202">
        <w:tc>
          <w:tcPr>
            <w:tcW w:w="655" w:type="dxa"/>
          </w:tcPr>
          <w:p w14:paraId="5FFBEEE2" w14:textId="77777777" w:rsidR="00E80202" w:rsidRPr="00E80202" w:rsidRDefault="00E80202" w:rsidP="00E8020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20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53" w:type="dxa"/>
          </w:tcPr>
          <w:p w14:paraId="64E7E841" w14:textId="77777777" w:rsidR="00E80202" w:rsidRDefault="00E80202" w:rsidP="00E8020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202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и оценка результатов освоения учебной дисциплины ОДБ 03 «Родная литература»</w:t>
            </w:r>
          </w:p>
          <w:p w14:paraId="5F0833A2" w14:textId="2CEB960B" w:rsidR="00557B79" w:rsidRPr="00E80202" w:rsidRDefault="00557B79" w:rsidP="00E8020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B1BE65" w14:textId="2BFE705A" w:rsidR="00E80202" w:rsidRPr="00E80202" w:rsidRDefault="004653AF" w:rsidP="00E8020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E80202" w:rsidRPr="00E80202" w14:paraId="0D516086" w14:textId="77777777" w:rsidTr="00E80202">
        <w:tc>
          <w:tcPr>
            <w:tcW w:w="655" w:type="dxa"/>
          </w:tcPr>
          <w:p w14:paraId="398538B8" w14:textId="77777777" w:rsidR="00E80202" w:rsidRPr="00E80202" w:rsidRDefault="00E80202" w:rsidP="00E8020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20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53" w:type="dxa"/>
          </w:tcPr>
          <w:p w14:paraId="188F0B84" w14:textId="2C9740DA" w:rsidR="00E80202" w:rsidRDefault="001A51CE" w:rsidP="00E8020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Фонд </w:t>
            </w:r>
            <w:r w:rsidR="00557B79">
              <w:rPr>
                <w:rFonts w:ascii="Times New Roman" w:eastAsia="Calibri" w:hAnsi="Times New Roman" w:cs="Times New Roman"/>
                <w:sz w:val="24"/>
                <w:szCs w:val="24"/>
              </w:rPr>
              <w:t>оценочных средств</w:t>
            </w:r>
          </w:p>
          <w:p w14:paraId="46DDB77F" w14:textId="635A417C" w:rsidR="00557B79" w:rsidRPr="00E80202" w:rsidRDefault="00557B79" w:rsidP="00E8020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D55602" w14:textId="02769006" w:rsidR="00E80202" w:rsidRPr="00E80202" w:rsidRDefault="0002306B" w:rsidP="00E8020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14-22</w:t>
            </w:r>
          </w:p>
        </w:tc>
      </w:tr>
    </w:tbl>
    <w:p w14:paraId="5489D6E0" w14:textId="443BEFE5" w:rsidR="00E80202" w:rsidRDefault="00E80202" w:rsidP="00E80202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14:paraId="2D41C145" w14:textId="027819FE" w:rsidR="007A39F2" w:rsidRPr="000E2D8B" w:rsidRDefault="00600C4B" w:rsidP="00E80202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br w:type="page"/>
      </w:r>
      <w:bookmarkEnd w:id="1"/>
    </w:p>
    <w:p w14:paraId="20ABAE87" w14:textId="6EE20EDE" w:rsidR="00600C4B" w:rsidRPr="007F381A" w:rsidRDefault="00F241E3" w:rsidP="007F381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 УЧЕБНОЙ ДИСЦИПЛИНЫ</w:t>
      </w:r>
    </w:p>
    <w:p w14:paraId="56D220CB" w14:textId="77777777" w:rsidR="007A39F2" w:rsidRPr="00361DFB" w:rsidRDefault="007A39F2" w:rsidP="00361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D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  <w:r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2064269" w14:textId="263A9AA9" w:rsidR="00054784" w:rsidRPr="00361DFB" w:rsidRDefault="00361DFB" w:rsidP="00361DF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</w:t>
      </w:r>
      <w:r w:rsidR="00E003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ОДБ 03</w:t>
      </w:r>
      <w:r w:rsidR="00054784"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39F2"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003C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л</w:t>
      </w:r>
      <w:r w:rsidR="008E227A"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итература</w:t>
      </w:r>
      <w:r w:rsidR="007F3AD1"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A39F2"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обязательной частью общеобразовательного цикла основной образовательной программы в соответствии с ФГОС </w:t>
      </w:r>
      <w:r w:rsidR="00D1190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специальности: 23.02.07</w:t>
      </w:r>
      <w:r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190A" w:rsidRPr="00D11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«Техническое обслуживание и ремонт двигателей, </w:t>
      </w:r>
      <w:r w:rsidR="00D1190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 и агрегатов автомобилей»</w:t>
      </w:r>
      <w:r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4784" w:rsidRPr="00361D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Приказ Минобрнауки России от 02.08.2013 N 853(ред. от 13.07.2021)</w:t>
      </w:r>
    </w:p>
    <w:p w14:paraId="5640E715" w14:textId="7C32A9DA" w:rsidR="007A39F2" w:rsidRPr="00361DFB" w:rsidRDefault="007A39F2" w:rsidP="00361DF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EDFA95" w14:textId="77777777" w:rsidR="007A39F2" w:rsidRPr="00361DFB" w:rsidRDefault="007A39F2" w:rsidP="0076342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1D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Планируемые результаты освоения дисциплины:</w:t>
      </w:r>
    </w:p>
    <w:p w14:paraId="1F34A917" w14:textId="160420C2" w:rsidR="00D8681E" w:rsidRPr="00361DFB" w:rsidRDefault="007A39F2" w:rsidP="0076342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</w:t>
      </w:r>
      <w:r w:rsidR="00D8681E"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формировании и развитии общих </w:t>
      </w:r>
      <w:r w:rsidR="00AF2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профессиональных </w:t>
      </w:r>
      <w:r w:rsidR="00D8681E"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компетенций:</w:t>
      </w:r>
    </w:p>
    <w:p w14:paraId="39C9FB5E" w14:textId="35CF96D1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01. Выбирать способы решения задач профессионально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деятельности, применительно </w:t>
      </w: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различным контекстам.</w:t>
      </w:r>
    </w:p>
    <w:p w14:paraId="35CAE80D" w14:textId="0254FB7D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02. Осуществлять поиск, анализ и интерпретацию информа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ции, необходимой для выполнения </w:t>
      </w: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 профессиональной деятельности.</w:t>
      </w:r>
    </w:p>
    <w:p w14:paraId="4434FBFC" w14:textId="77777777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развитие.</w:t>
      </w:r>
    </w:p>
    <w:p w14:paraId="3FB3D467" w14:textId="77777777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04. Работать в коллективе и команде, эффективно взаимодействовать с коллегами,</w:t>
      </w:r>
    </w:p>
    <w:p w14:paraId="70E855CC" w14:textId="77777777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руководством, клиентами.</w:t>
      </w:r>
    </w:p>
    <w:p w14:paraId="06DC173C" w14:textId="12EE6ECF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05. Осуществлять устную и письменную коммуникацию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государственном языке с учетом </w:t>
      </w: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особенностей социального и культурного контекста.</w:t>
      </w:r>
    </w:p>
    <w:p w14:paraId="7F8DBE70" w14:textId="1E08FE44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06. Проявлять гражданско-патриотическую позицию, демон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стрировать осознанное поведение </w:t>
      </w: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традиционных общечеловеческих ценностей, применя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стандарты антикоррупционного </w:t>
      </w: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поведения.</w:t>
      </w:r>
    </w:p>
    <w:p w14:paraId="7BCFC54C" w14:textId="77777777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Приказа Минпросвещения России от 17.12.2020 N 747)</w:t>
      </w:r>
    </w:p>
    <w:p w14:paraId="6CD0E320" w14:textId="77777777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07. Содействовать сохранению окружающей среды, ресурсосбережению, эффективно</w:t>
      </w:r>
    </w:p>
    <w:p w14:paraId="24A63FD5" w14:textId="77777777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чрезвычайных ситуациях.</w:t>
      </w:r>
    </w:p>
    <w:p w14:paraId="52479C75" w14:textId="3F657E09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08. Использовать средства физической культуры для сох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ранения и укрепления здоровья в </w:t>
      </w: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процессе профессиональной деятельности и поддержания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необходимого уровня физической </w:t>
      </w: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подготовленности.</w:t>
      </w:r>
    </w:p>
    <w:p w14:paraId="204A09D9" w14:textId="77777777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09. Использовать информационные технологии в профессиональной деятельности.</w:t>
      </w:r>
    </w:p>
    <w:p w14:paraId="6FB7F686" w14:textId="219922C4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10. Пользоваться профессиональной документацией на государственном и иностранном</w:t>
      </w:r>
      <w:r w:rsidR="00AF2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языках.</w:t>
      </w:r>
    </w:p>
    <w:p w14:paraId="7F797726" w14:textId="77777777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Приказа Минпросвещения России от 17.12.2020 N 747)</w:t>
      </w:r>
    </w:p>
    <w:p w14:paraId="444C2E29" w14:textId="440D0176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11. Использовать знания по финансовой грамотности,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планировать предпринимательскую </w:t>
      </w: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в профессиональной сфере.</w:t>
      </w:r>
    </w:p>
    <w:p w14:paraId="28D2855D" w14:textId="70C76D17" w:rsid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Приказа Минпросвеще</w:t>
      </w:r>
      <w:r w:rsidR="007F381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России от 17.12.2020 N 747)</w:t>
      </w:r>
    </w:p>
    <w:p w14:paraId="355E8368" w14:textId="6B5D0DE0" w:rsidR="006F5EFC" w:rsidRPr="006F5EFC" w:rsidRDefault="006F5EFC" w:rsidP="006F5E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1</w:t>
      </w:r>
      <w:r w:rsidRPr="006F5EFC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Планировать деятельность подразделения по техническому обслуживанию и ремонту</w:t>
      </w:r>
    </w:p>
    <w:p w14:paraId="05E3F34B" w14:textId="77777777" w:rsidR="006F5EFC" w:rsidRPr="006F5EFC" w:rsidRDefault="006F5EFC" w:rsidP="006F5E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EF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систем, узлов и двигателей автомобиля.</w:t>
      </w:r>
    </w:p>
    <w:p w14:paraId="14F934CD" w14:textId="29CFE3F3" w:rsidR="006F5EFC" w:rsidRPr="006F5EFC" w:rsidRDefault="006F5EFC" w:rsidP="006F5E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1</w:t>
      </w:r>
      <w:r w:rsidRPr="006F5EFC">
        <w:rPr>
          <w:rFonts w:ascii="Times New Roman" w:eastAsia="Times New Roman" w:hAnsi="Times New Roman" w:cs="Times New Roman"/>
          <w:sz w:val="24"/>
          <w:szCs w:val="24"/>
          <w:lang w:eastAsia="ru-RU"/>
        </w:rPr>
        <w:t>.2. Организовывать материально-техническое обеспечение процесса по техническому</w:t>
      </w:r>
    </w:p>
    <w:p w14:paraId="376B6AEC" w14:textId="77777777" w:rsidR="006F5EFC" w:rsidRPr="006F5EFC" w:rsidRDefault="006F5EFC" w:rsidP="006F5E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EF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обслуживанию и ремонту автотранспортных средств.</w:t>
      </w:r>
    </w:p>
    <w:p w14:paraId="2EF1C065" w14:textId="5F9AC218" w:rsidR="006F5EFC" w:rsidRPr="006F5EFC" w:rsidRDefault="006F5EFC" w:rsidP="006F5E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1</w:t>
      </w:r>
      <w:r w:rsidRPr="006F5EFC">
        <w:rPr>
          <w:rFonts w:ascii="Times New Roman" w:eastAsia="Times New Roman" w:hAnsi="Times New Roman" w:cs="Times New Roman"/>
          <w:sz w:val="24"/>
          <w:szCs w:val="24"/>
          <w:lang w:eastAsia="ru-RU"/>
        </w:rPr>
        <w:t>.3. Осуществлять организацию и контроль деятельности персонала подразделения по</w:t>
      </w:r>
    </w:p>
    <w:p w14:paraId="0B6EA24F" w14:textId="77777777" w:rsidR="006F5EFC" w:rsidRPr="006F5EFC" w:rsidRDefault="006F5EFC" w:rsidP="006F5E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EF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 обслуживанию и ремонту автотранспортных средств.</w:t>
      </w:r>
    </w:p>
    <w:p w14:paraId="2E556C58" w14:textId="0CA2828B" w:rsidR="006F5EFC" w:rsidRPr="006F5EFC" w:rsidRDefault="006F5EFC" w:rsidP="006F5E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1</w:t>
      </w:r>
      <w:r w:rsidRPr="006F5EFC">
        <w:rPr>
          <w:rFonts w:ascii="Times New Roman" w:eastAsia="Times New Roman" w:hAnsi="Times New Roman" w:cs="Times New Roman"/>
          <w:sz w:val="24"/>
          <w:szCs w:val="24"/>
          <w:lang w:eastAsia="ru-RU"/>
        </w:rPr>
        <w:t>.4. Разрабатывать предложения по совершенствованию деятельности подразделения,</w:t>
      </w:r>
    </w:p>
    <w:p w14:paraId="16F84AA7" w14:textId="1E2A35ED" w:rsidR="006F5EFC" w:rsidRDefault="006F5EFC" w:rsidP="006F5E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EF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 обслуживанию и ремонту автотранспортных средств.</w:t>
      </w:r>
    </w:p>
    <w:p w14:paraId="3299F739" w14:textId="7124B8CD" w:rsidR="00712431" w:rsidRPr="00361DFB" w:rsidRDefault="00712431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личностные (ЛР), метапредметные (МР), предметные для базового уровня изучения (ПРб)</w:t>
      </w:r>
    </w:p>
    <w:p w14:paraId="40A724A6" w14:textId="33ED6519" w:rsidR="00282E66" w:rsidRPr="000E2D8B" w:rsidRDefault="00282E66" w:rsidP="00361DF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924"/>
      </w:tblGrid>
      <w:tr w:rsidR="00005227" w:rsidRPr="00E55D37" w14:paraId="73D64589" w14:textId="77777777" w:rsidTr="00D1190A">
        <w:trPr>
          <w:trHeight w:val="649"/>
        </w:trPr>
        <w:tc>
          <w:tcPr>
            <w:tcW w:w="1540" w:type="dxa"/>
            <w:hideMark/>
          </w:tcPr>
          <w:p w14:paraId="714C62E9" w14:textId="2D353DE0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D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924" w:type="dxa"/>
            <w:hideMark/>
          </w:tcPr>
          <w:p w14:paraId="6E9396D6" w14:textId="73488723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1D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</w:t>
            </w:r>
            <w:r w:rsidR="00712431" w:rsidRPr="00361D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включают</w:t>
            </w:r>
            <w:r w:rsidRPr="00361D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0EDDF395" w14:textId="11CC6ADB" w:rsidR="00005227" w:rsidRPr="00361DFB" w:rsidRDefault="00005227" w:rsidP="00361DFB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227" w:rsidRPr="00E55D37" w14:paraId="60B879BC" w14:textId="77777777" w:rsidTr="00D1190A">
        <w:trPr>
          <w:trHeight w:val="212"/>
        </w:trPr>
        <w:tc>
          <w:tcPr>
            <w:tcW w:w="1540" w:type="dxa"/>
          </w:tcPr>
          <w:p w14:paraId="1216A1E0" w14:textId="316C3899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924" w:type="dxa"/>
          </w:tcPr>
          <w:p w14:paraId="094CC1EE" w14:textId="5B29D6B0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005227" w:rsidRPr="00E55D37" w14:paraId="1737030C" w14:textId="77777777" w:rsidTr="00D1190A">
        <w:trPr>
          <w:trHeight w:val="212"/>
        </w:trPr>
        <w:tc>
          <w:tcPr>
            <w:tcW w:w="1540" w:type="dxa"/>
          </w:tcPr>
          <w:p w14:paraId="4E727F53" w14:textId="3FA3A1AC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924" w:type="dxa"/>
          </w:tcPr>
          <w:p w14:paraId="198B7C94" w14:textId="6ED6BF54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005227" w:rsidRPr="00E55D37" w14:paraId="7BD12D2D" w14:textId="77777777" w:rsidTr="00D1190A">
        <w:trPr>
          <w:trHeight w:val="212"/>
        </w:trPr>
        <w:tc>
          <w:tcPr>
            <w:tcW w:w="1540" w:type="dxa"/>
          </w:tcPr>
          <w:p w14:paraId="657178D0" w14:textId="4DBCCD44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924" w:type="dxa"/>
          </w:tcPr>
          <w:p w14:paraId="4D34C0B1" w14:textId="3949ADD6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005227" w:rsidRPr="00E55D37" w14:paraId="438AA00E" w14:textId="77777777" w:rsidTr="00D1190A">
        <w:trPr>
          <w:trHeight w:val="212"/>
        </w:trPr>
        <w:tc>
          <w:tcPr>
            <w:tcW w:w="1540" w:type="dxa"/>
          </w:tcPr>
          <w:p w14:paraId="0DE97F97" w14:textId="4FFDC52A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924" w:type="dxa"/>
          </w:tcPr>
          <w:p w14:paraId="51D06A4B" w14:textId="1C7BABF7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005227" w:rsidRPr="00E55D37" w14:paraId="1EFF79CC" w14:textId="77777777" w:rsidTr="00D1190A">
        <w:trPr>
          <w:trHeight w:val="212"/>
        </w:trPr>
        <w:tc>
          <w:tcPr>
            <w:tcW w:w="1540" w:type="dxa"/>
          </w:tcPr>
          <w:p w14:paraId="4E2C5200" w14:textId="76046D4F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61D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924" w:type="dxa"/>
          </w:tcPr>
          <w:p w14:paraId="1552A7E3" w14:textId="610EC391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005227" w:rsidRPr="00E55D37" w14:paraId="7C834C6E" w14:textId="77777777" w:rsidTr="00D1190A">
        <w:trPr>
          <w:trHeight w:val="212"/>
        </w:trPr>
        <w:tc>
          <w:tcPr>
            <w:tcW w:w="1540" w:type="dxa"/>
          </w:tcPr>
          <w:p w14:paraId="15C51676" w14:textId="3A8BF1D6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924" w:type="dxa"/>
          </w:tcPr>
          <w:p w14:paraId="44FB6CA2" w14:textId="3D96B8A1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005227" w:rsidRPr="00E55D37" w14:paraId="30F65A60" w14:textId="77777777" w:rsidTr="00D1190A">
        <w:trPr>
          <w:trHeight w:val="212"/>
        </w:trPr>
        <w:tc>
          <w:tcPr>
            <w:tcW w:w="1540" w:type="dxa"/>
          </w:tcPr>
          <w:p w14:paraId="4B5E36ED" w14:textId="37D9C2CA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924" w:type="dxa"/>
          </w:tcPr>
          <w:p w14:paraId="786E0D04" w14:textId="32FFB038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005227" w:rsidRPr="00E55D37" w14:paraId="6D90435E" w14:textId="77777777" w:rsidTr="00D1190A">
        <w:trPr>
          <w:trHeight w:val="212"/>
        </w:trPr>
        <w:tc>
          <w:tcPr>
            <w:tcW w:w="1540" w:type="dxa"/>
          </w:tcPr>
          <w:p w14:paraId="070690ED" w14:textId="52756CC0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924" w:type="dxa"/>
          </w:tcPr>
          <w:p w14:paraId="21F27571" w14:textId="47BD202B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005227" w:rsidRPr="00E55D37" w14:paraId="5368612B" w14:textId="77777777" w:rsidTr="00D1190A">
        <w:trPr>
          <w:trHeight w:val="212"/>
        </w:trPr>
        <w:tc>
          <w:tcPr>
            <w:tcW w:w="1540" w:type="dxa"/>
          </w:tcPr>
          <w:p w14:paraId="19157934" w14:textId="428B0045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2" w:name="_Hlk86243808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ПРб 01</w:t>
            </w:r>
            <w:bookmarkEnd w:id="2"/>
          </w:p>
        </w:tc>
        <w:tc>
          <w:tcPr>
            <w:tcW w:w="7924" w:type="dxa"/>
          </w:tcPr>
          <w:p w14:paraId="67D78DD0" w14:textId="4D0CA5D4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Сформированность понятий о нормах русского литературного языка и применение знаний о них в речевой практике</w:t>
            </w:r>
          </w:p>
        </w:tc>
      </w:tr>
      <w:tr w:rsidR="00005227" w:rsidRPr="00E55D37" w14:paraId="4EE85AF7" w14:textId="77777777" w:rsidTr="00D1190A">
        <w:trPr>
          <w:trHeight w:val="212"/>
        </w:trPr>
        <w:tc>
          <w:tcPr>
            <w:tcW w:w="1540" w:type="dxa"/>
          </w:tcPr>
          <w:p w14:paraId="6C75DCCF" w14:textId="2D13D6F2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ПРб 02</w:t>
            </w:r>
          </w:p>
        </w:tc>
        <w:tc>
          <w:tcPr>
            <w:tcW w:w="7924" w:type="dxa"/>
          </w:tcPr>
          <w:p w14:paraId="00A4D768" w14:textId="2F4AC4A4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005227" w:rsidRPr="00E55D37" w14:paraId="405C2FAA" w14:textId="77777777" w:rsidTr="00D1190A">
        <w:trPr>
          <w:trHeight w:val="212"/>
        </w:trPr>
        <w:tc>
          <w:tcPr>
            <w:tcW w:w="1540" w:type="dxa"/>
          </w:tcPr>
          <w:p w14:paraId="594EFBD1" w14:textId="4E686675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ПРб 03</w:t>
            </w:r>
          </w:p>
        </w:tc>
        <w:tc>
          <w:tcPr>
            <w:tcW w:w="7924" w:type="dxa"/>
          </w:tcPr>
          <w:p w14:paraId="461F7870" w14:textId="127CE363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005227" w:rsidRPr="00E55D37" w14:paraId="32630C85" w14:textId="77777777" w:rsidTr="00D1190A">
        <w:trPr>
          <w:trHeight w:val="212"/>
        </w:trPr>
        <w:tc>
          <w:tcPr>
            <w:tcW w:w="1540" w:type="dxa"/>
          </w:tcPr>
          <w:p w14:paraId="56733B97" w14:textId="289F3139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ПРб 04</w:t>
            </w:r>
          </w:p>
        </w:tc>
        <w:tc>
          <w:tcPr>
            <w:tcW w:w="7924" w:type="dxa"/>
          </w:tcPr>
          <w:p w14:paraId="1DC1E461" w14:textId="64F2F1F6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005227" w:rsidRPr="00E55D37" w14:paraId="491DB912" w14:textId="77777777" w:rsidTr="00D1190A">
        <w:trPr>
          <w:trHeight w:val="212"/>
        </w:trPr>
        <w:tc>
          <w:tcPr>
            <w:tcW w:w="1540" w:type="dxa"/>
          </w:tcPr>
          <w:p w14:paraId="6D0540FE" w14:textId="7E30251B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ПРб 05</w:t>
            </w:r>
          </w:p>
        </w:tc>
        <w:tc>
          <w:tcPr>
            <w:tcW w:w="7924" w:type="dxa"/>
          </w:tcPr>
          <w:p w14:paraId="7D9B47C8" w14:textId="64B5381C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005227" w:rsidRPr="00E55D37" w14:paraId="46CDC4AB" w14:textId="77777777" w:rsidTr="00D1190A">
        <w:trPr>
          <w:trHeight w:val="212"/>
        </w:trPr>
        <w:tc>
          <w:tcPr>
            <w:tcW w:w="1540" w:type="dxa"/>
          </w:tcPr>
          <w:p w14:paraId="5BE5F257" w14:textId="180C6F01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ПРб 06</w:t>
            </w:r>
          </w:p>
        </w:tc>
        <w:tc>
          <w:tcPr>
            <w:tcW w:w="7924" w:type="dxa"/>
          </w:tcPr>
          <w:p w14:paraId="1F8EDD55" w14:textId="097317C9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Сформированность представлений об изобразительно-выразительных возможностях русского языка</w:t>
            </w:r>
          </w:p>
        </w:tc>
      </w:tr>
      <w:tr w:rsidR="00005227" w:rsidRPr="00E55D37" w14:paraId="18F54A37" w14:textId="77777777" w:rsidTr="00D1190A">
        <w:trPr>
          <w:trHeight w:val="212"/>
        </w:trPr>
        <w:tc>
          <w:tcPr>
            <w:tcW w:w="1540" w:type="dxa"/>
          </w:tcPr>
          <w:p w14:paraId="3E230AA2" w14:textId="58C2A00F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ПРб 07</w:t>
            </w:r>
          </w:p>
        </w:tc>
        <w:tc>
          <w:tcPr>
            <w:tcW w:w="7924" w:type="dxa"/>
          </w:tcPr>
          <w:p w14:paraId="615BC72F" w14:textId="7C69A0B0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 xml:space="preserve">Сформированность умений учитывать исторический, историко-культурный контекст и контекст творчества писателя в процессе анализа </w:t>
            </w: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художественного произведения</w:t>
            </w:r>
          </w:p>
        </w:tc>
      </w:tr>
      <w:tr w:rsidR="00005227" w:rsidRPr="00E55D37" w14:paraId="6210C4BB" w14:textId="77777777" w:rsidTr="00D1190A">
        <w:trPr>
          <w:trHeight w:val="212"/>
        </w:trPr>
        <w:tc>
          <w:tcPr>
            <w:tcW w:w="1540" w:type="dxa"/>
          </w:tcPr>
          <w:p w14:paraId="1231B3F6" w14:textId="2D14DDDA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ПРб 08</w:t>
            </w:r>
          </w:p>
        </w:tc>
        <w:tc>
          <w:tcPr>
            <w:tcW w:w="7924" w:type="dxa"/>
          </w:tcPr>
          <w:p w14:paraId="17D1AE19" w14:textId="18DAD1A7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005227" w:rsidRPr="00E55D37" w14:paraId="6D0CA2F2" w14:textId="77777777" w:rsidTr="00D1190A">
        <w:trPr>
          <w:trHeight w:val="212"/>
        </w:trPr>
        <w:tc>
          <w:tcPr>
            <w:tcW w:w="1540" w:type="dxa"/>
          </w:tcPr>
          <w:p w14:paraId="252D49B3" w14:textId="320FE04B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ПРб 09</w:t>
            </w:r>
          </w:p>
        </w:tc>
        <w:tc>
          <w:tcPr>
            <w:tcW w:w="7924" w:type="dxa"/>
          </w:tcPr>
          <w:p w14:paraId="55710D00" w14:textId="14739B0C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005227" w:rsidRPr="00E55D37" w14:paraId="44264B23" w14:textId="77777777" w:rsidTr="00D1190A">
        <w:trPr>
          <w:trHeight w:val="212"/>
        </w:trPr>
        <w:tc>
          <w:tcPr>
            <w:tcW w:w="1540" w:type="dxa"/>
          </w:tcPr>
          <w:p w14:paraId="2A734D44" w14:textId="6290B083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 10</w:t>
            </w:r>
          </w:p>
        </w:tc>
        <w:tc>
          <w:tcPr>
            <w:tcW w:w="7924" w:type="dxa"/>
          </w:tcPr>
          <w:p w14:paraId="2467FB74" w14:textId="50904BC9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Сформированность представлений о системе стилей языка художественной литературы</w:t>
            </w:r>
          </w:p>
        </w:tc>
      </w:tr>
    </w:tbl>
    <w:p w14:paraId="7E13A8E9" w14:textId="77777777" w:rsidR="00F241E3" w:rsidRDefault="00F241E3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BB2686" w14:textId="77777777" w:rsidR="00B56C89" w:rsidRDefault="00B56C89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C1C3CA" w14:textId="017F2730" w:rsidR="00B56C89" w:rsidRDefault="00B56C89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0EFF6F" w14:textId="0869F223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7AD926" w14:textId="7AE97CB8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62A32A" w14:textId="651A7A11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C9C906" w14:textId="2F31C5C5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7CE132" w14:textId="08D811B6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2C1EB9" w14:textId="0BA39479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83A3B3" w14:textId="5E2BD747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EEA30C" w14:textId="27F1DE8D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F37CE0" w14:textId="0C0A52F4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1D0940" w14:textId="0BF88EFB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91E589" w14:textId="4D1FAC00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16547D" w14:textId="1AB42D1C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205C4C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81C03A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B84B22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273DED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7FA07C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3CAAC2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6FBC08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8D336F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FAE976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DB404A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3E2A5B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EBA5E0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473A6D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9915FA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ED025E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333BA7" w14:textId="01843D27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2ABF95" w14:textId="08049CBD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FDA2ED" w14:textId="7D6E80D0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5095E4" w14:textId="6C34C174" w:rsidR="00361DFB" w:rsidRDefault="00361DFB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EE69FD" w14:textId="47253118" w:rsidR="00361DFB" w:rsidRDefault="00361DFB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D94759" w14:textId="6BCA09E1" w:rsidR="00361DFB" w:rsidRDefault="00361DFB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EA003D" w14:textId="77777777" w:rsidR="00361DFB" w:rsidRDefault="00361DFB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F3BBC4" w14:textId="62771622" w:rsidR="00A27B50" w:rsidRDefault="00A27B50" w:rsidP="000E2D8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98FE95" w14:textId="5F5C9DAB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1995EA" w14:textId="78FA5F67" w:rsidR="00A620DD" w:rsidRDefault="00A620DD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2AED73" w14:textId="77777777" w:rsidR="00A620DD" w:rsidRDefault="00A620DD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2CD343" w14:textId="77777777" w:rsidR="00800D47" w:rsidRPr="000E2D8B" w:rsidRDefault="00800D47" w:rsidP="004E5F2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2001FF" w14:textId="77777777" w:rsidR="00361DFB" w:rsidRPr="004E3473" w:rsidRDefault="00361DFB" w:rsidP="00361D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41F959FF" w14:textId="77777777" w:rsidR="00361DFB" w:rsidRPr="004E3473" w:rsidRDefault="00361DFB" w:rsidP="00361DF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FE549F" w14:textId="77777777" w:rsidR="00361DFB" w:rsidRPr="004E3473" w:rsidRDefault="00361DFB" w:rsidP="00361DF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6AED3B6B" w14:textId="77777777" w:rsidR="0042075C" w:rsidRPr="0042075C" w:rsidRDefault="0042075C" w:rsidP="0042075C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0"/>
        <w:tblW w:w="494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1"/>
        <w:gridCol w:w="3529"/>
      </w:tblGrid>
      <w:tr w:rsidR="0042075C" w:rsidRPr="0042075C" w14:paraId="1200FEDF" w14:textId="77777777" w:rsidTr="009777DB">
        <w:trPr>
          <w:trHeight w:val="20"/>
        </w:trPr>
        <w:tc>
          <w:tcPr>
            <w:tcW w:w="3137" w:type="pct"/>
            <w:vAlign w:val="center"/>
          </w:tcPr>
          <w:p w14:paraId="2A0D76A7" w14:textId="77777777" w:rsidR="0042075C" w:rsidRPr="0042075C" w:rsidRDefault="0042075C" w:rsidP="004207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63" w:type="pct"/>
            <w:vAlign w:val="center"/>
          </w:tcPr>
          <w:p w14:paraId="618DA508" w14:textId="77777777" w:rsidR="0042075C" w:rsidRPr="0042075C" w:rsidRDefault="0042075C" w:rsidP="004207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42075C" w:rsidRPr="0042075C" w14:paraId="40551B5F" w14:textId="77777777" w:rsidTr="009777DB">
        <w:trPr>
          <w:trHeight w:val="20"/>
        </w:trPr>
        <w:tc>
          <w:tcPr>
            <w:tcW w:w="3137" w:type="pct"/>
            <w:vAlign w:val="center"/>
          </w:tcPr>
          <w:p w14:paraId="4B3E781E" w14:textId="77777777" w:rsidR="0042075C" w:rsidRPr="0042075C" w:rsidRDefault="0042075C" w:rsidP="004207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863" w:type="pct"/>
            <w:vAlign w:val="center"/>
          </w:tcPr>
          <w:p w14:paraId="3692FF33" w14:textId="77777777" w:rsidR="0042075C" w:rsidRPr="0042075C" w:rsidRDefault="0042075C" w:rsidP="004207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39</w:t>
            </w:r>
          </w:p>
        </w:tc>
      </w:tr>
      <w:tr w:rsidR="0042075C" w:rsidRPr="0042075C" w14:paraId="7A894236" w14:textId="77777777" w:rsidTr="009777DB">
        <w:trPr>
          <w:trHeight w:val="20"/>
        </w:trPr>
        <w:tc>
          <w:tcPr>
            <w:tcW w:w="3137" w:type="pct"/>
            <w:shd w:val="clear" w:color="auto" w:fill="auto"/>
          </w:tcPr>
          <w:p w14:paraId="1C07EF2B" w14:textId="77777777" w:rsidR="0042075C" w:rsidRPr="0042075C" w:rsidRDefault="0042075C" w:rsidP="004207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863" w:type="pct"/>
            <w:shd w:val="clear" w:color="auto" w:fill="auto"/>
            <w:vAlign w:val="center"/>
          </w:tcPr>
          <w:p w14:paraId="776F0E6C" w14:textId="77777777" w:rsidR="0042075C" w:rsidRPr="0042075C" w:rsidRDefault="0042075C" w:rsidP="004207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29</w:t>
            </w:r>
          </w:p>
        </w:tc>
      </w:tr>
      <w:tr w:rsidR="0042075C" w:rsidRPr="0042075C" w14:paraId="5C9BF896" w14:textId="77777777" w:rsidTr="009777DB">
        <w:trPr>
          <w:trHeight w:val="20"/>
        </w:trPr>
        <w:tc>
          <w:tcPr>
            <w:tcW w:w="5000" w:type="pct"/>
            <w:gridSpan w:val="2"/>
            <w:vAlign w:val="center"/>
          </w:tcPr>
          <w:p w14:paraId="7EBE10EB" w14:textId="77777777" w:rsidR="0042075C" w:rsidRPr="0042075C" w:rsidRDefault="0042075C" w:rsidP="004207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42075C" w:rsidRPr="0042075C" w14:paraId="07F4FAD0" w14:textId="77777777" w:rsidTr="009777DB">
        <w:trPr>
          <w:trHeight w:val="20"/>
        </w:trPr>
        <w:tc>
          <w:tcPr>
            <w:tcW w:w="3137" w:type="pct"/>
            <w:vAlign w:val="center"/>
          </w:tcPr>
          <w:p w14:paraId="669C7E03" w14:textId="77777777" w:rsidR="0042075C" w:rsidRPr="0042075C" w:rsidRDefault="0042075C" w:rsidP="004207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863" w:type="pct"/>
            <w:vAlign w:val="center"/>
          </w:tcPr>
          <w:p w14:paraId="1C9B2C08" w14:textId="77777777" w:rsidR="0042075C" w:rsidRPr="0042075C" w:rsidRDefault="0042075C" w:rsidP="004207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29</w:t>
            </w:r>
          </w:p>
        </w:tc>
      </w:tr>
      <w:tr w:rsidR="0042075C" w:rsidRPr="0042075C" w14:paraId="30C6599E" w14:textId="77777777" w:rsidTr="009777DB">
        <w:trPr>
          <w:trHeight w:val="20"/>
        </w:trPr>
        <w:tc>
          <w:tcPr>
            <w:tcW w:w="3137" w:type="pct"/>
            <w:vAlign w:val="center"/>
          </w:tcPr>
          <w:p w14:paraId="5C46B11D" w14:textId="77777777" w:rsidR="0042075C" w:rsidRPr="0042075C" w:rsidRDefault="0042075C" w:rsidP="004207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4207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63" w:type="pct"/>
            <w:vAlign w:val="center"/>
          </w:tcPr>
          <w:p w14:paraId="1F057E2D" w14:textId="77777777" w:rsidR="0042075C" w:rsidRPr="0042075C" w:rsidRDefault="0042075C" w:rsidP="004207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42075C" w:rsidRPr="0042075C" w14:paraId="5C03762B" w14:textId="77777777" w:rsidTr="009777DB">
        <w:trPr>
          <w:trHeight w:val="20"/>
        </w:trPr>
        <w:tc>
          <w:tcPr>
            <w:tcW w:w="3137" w:type="pct"/>
            <w:vAlign w:val="center"/>
          </w:tcPr>
          <w:p w14:paraId="4468D100" w14:textId="77777777" w:rsidR="0042075C" w:rsidRPr="0042075C" w:rsidRDefault="0042075C" w:rsidP="004207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863" w:type="pct"/>
            <w:vAlign w:val="center"/>
          </w:tcPr>
          <w:p w14:paraId="0426B53C" w14:textId="77777777" w:rsidR="0042075C" w:rsidRPr="0042075C" w:rsidRDefault="0042075C" w:rsidP="004207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42075C" w:rsidRPr="0042075C" w14:paraId="266E7627" w14:textId="77777777" w:rsidTr="009777DB">
        <w:trPr>
          <w:trHeight w:val="20"/>
        </w:trPr>
        <w:tc>
          <w:tcPr>
            <w:tcW w:w="5000" w:type="pct"/>
            <w:gridSpan w:val="2"/>
            <w:vAlign w:val="center"/>
          </w:tcPr>
          <w:p w14:paraId="0BD93261" w14:textId="77777777" w:rsidR="0042075C" w:rsidRPr="0042075C" w:rsidRDefault="0042075C" w:rsidP="004207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42075C" w:rsidRPr="0042075C" w14:paraId="3AD1BF05" w14:textId="77777777" w:rsidTr="009777DB">
        <w:trPr>
          <w:trHeight w:val="20"/>
        </w:trPr>
        <w:tc>
          <w:tcPr>
            <w:tcW w:w="3137" w:type="pct"/>
            <w:vAlign w:val="center"/>
          </w:tcPr>
          <w:p w14:paraId="76B77182" w14:textId="77777777" w:rsidR="0042075C" w:rsidRPr="0042075C" w:rsidRDefault="0042075C" w:rsidP="004207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863" w:type="pct"/>
            <w:vAlign w:val="center"/>
          </w:tcPr>
          <w:p w14:paraId="768A8308" w14:textId="77777777" w:rsidR="0042075C" w:rsidRPr="0042075C" w:rsidRDefault="0042075C" w:rsidP="004207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42075C" w:rsidRPr="0042075C" w14:paraId="4D681A07" w14:textId="77777777" w:rsidTr="009777DB">
        <w:trPr>
          <w:trHeight w:val="20"/>
        </w:trPr>
        <w:tc>
          <w:tcPr>
            <w:tcW w:w="3137" w:type="pct"/>
            <w:vAlign w:val="center"/>
          </w:tcPr>
          <w:p w14:paraId="1B99F910" w14:textId="77777777" w:rsidR="0042075C" w:rsidRPr="0042075C" w:rsidRDefault="0042075C" w:rsidP="0042075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63" w:type="pct"/>
            <w:vAlign w:val="center"/>
          </w:tcPr>
          <w:p w14:paraId="7CF490E8" w14:textId="77777777" w:rsidR="0042075C" w:rsidRPr="0042075C" w:rsidRDefault="0042075C" w:rsidP="004207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42075C" w:rsidRPr="0042075C" w14:paraId="3DC01AEB" w14:textId="77777777" w:rsidTr="009777DB">
        <w:trPr>
          <w:trHeight w:val="20"/>
        </w:trPr>
        <w:tc>
          <w:tcPr>
            <w:tcW w:w="3137" w:type="pct"/>
            <w:vAlign w:val="center"/>
          </w:tcPr>
          <w:p w14:paraId="2DBB613A" w14:textId="77777777" w:rsidR="0042075C" w:rsidRPr="0042075C" w:rsidRDefault="0042075C" w:rsidP="0042075C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4207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Промежуточная аттестация (дифференцированный зачет)</w:t>
            </w:r>
          </w:p>
        </w:tc>
        <w:tc>
          <w:tcPr>
            <w:tcW w:w="1863" w:type="pct"/>
            <w:vAlign w:val="center"/>
          </w:tcPr>
          <w:p w14:paraId="088DAA04" w14:textId="77777777" w:rsidR="0042075C" w:rsidRPr="0042075C" w:rsidRDefault="0042075C" w:rsidP="0042075C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</w:p>
        </w:tc>
      </w:tr>
    </w:tbl>
    <w:p w14:paraId="59010817" w14:textId="77777777" w:rsidR="00361DFB" w:rsidRDefault="00361DFB" w:rsidP="00361DF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C11B28" w14:textId="77777777" w:rsidR="00581C7D" w:rsidRDefault="00581C7D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6F9D9B7" w14:textId="240CBC9C" w:rsidR="00F241E3" w:rsidRPr="00E55D37" w:rsidRDefault="00F241E3" w:rsidP="00F05D5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F241E3" w:rsidRPr="00E55D37" w:rsidSect="004E5F25">
          <w:footerReference w:type="default" r:id="rId11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14:paraId="3A21F748" w14:textId="61031621" w:rsidR="00F241E3" w:rsidRDefault="00F241E3" w:rsidP="00361DFB">
      <w:pPr>
        <w:pStyle w:val="a8"/>
        <w:numPr>
          <w:ilvl w:val="1"/>
          <w:numId w:val="1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3397">
        <w:rPr>
          <w:rFonts w:ascii="Times New Roman" w:hAnsi="Times New Roman"/>
          <w:b/>
          <w:sz w:val="24"/>
          <w:szCs w:val="24"/>
          <w:lang w:eastAsia="ru-RU"/>
        </w:rPr>
        <w:lastRenderedPageBreak/>
        <w:t>Тематический план и содержание учебной дисциплины</w:t>
      </w:r>
    </w:p>
    <w:p w14:paraId="4E74CB40" w14:textId="77777777" w:rsidR="00633DA7" w:rsidRPr="00443397" w:rsidRDefault="00633DA7" w:rsidP="00633DA7">
      <w:pPr>
        <w:pStyle w:val="a8"/>
        <w:spacing w:after="0" w:line="240" w:lineRule="auto"/>
        <w:ind w:left="1129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620"/>
        <w:tblW w:w="0" w:type="auto"/>
        <w:tblLook w:val="04A0" w:firstRow="1" w:lastRow="0" w:firstColumn="1" w:lastColumn="0" w:noHBand="0" w:noVBand="1"/>
      </w:tblPr>
      <w:tblGrid>
        <w:gridCol w:w="1376"/>
        <w:gridCol w:w="9222"/>
        <w:gridCol w:w="992"/>
        <w:gridCol w:w="3114"/>
      </w:tblGrid>
      <w:tr w:rsidR="009777DB" w:rsidRPr="009777DB" w14:paraId="1778929A" w14:textId="77777777" w:rsidTr="009777DB">
        <w:tc>
          <w:tcPr>
            <w:tcW w:w="1376" w:type="dxa"/>
          </w:tcPr>
          <w:p w14:paraId="5B04EBA0" w14:textId="77777777" w:rsidR="009777DB" w:rsidRPr="009777DB" w:rsidRDefault="009777DB" w:rsidP="009777DB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№ раздела, темы</w:t>
            </w:r>
          </w:p>
        </w:tc>
        <w:tc>
          <w:tcPr>
            <w:tcW w:w="9222" w:type="dxa"/>
          </w:tcPr>
          <w:p w14:paraId="66D0470B" w14:textId="77777777" w:rsidR="009777DB" w:rsidRPr="009777DB" w:rsidRDefault="009777DB" w:rsidP="009777DB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5F425CBE" w14:textId="77777777" w:rsidR="009777DB" w:rsidRPr="009777DB" w:rsidRDefault="009777DB" w:rsidP="009777DB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Объем</w:t>
            </w:r>
          </w:p>
          <w:p w14:paraId="0FECC682" w14:textId="77777777" w:rsidR="009777DB" w:rsidRPr="009777DB" w:rsidRDefault="009777DB" w:rsidP="009777DB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3114" w:type="dxa"/>
          </w:tcPr>
          <w:p w14:paraId="098828C5" w14:textId="77777777" w:rsidR="009777DB" w:rsidRPr="009777DB" w:rsidRDefault="009777DB" w:rsidP="009777DB">
            <w:pPr>
              <w:suppressAutoHyphens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777DB">
              <w:rPr>
                <w:b/>
                <w:bCs/>
                <w:color w:val="000000"/>
                <w:sz w:val="24"/>
                <w:szCs w:val="24"/>
              </w:rPr>
              <w:t>Коды общих компетенций</w:t>
            </w:r>
          </w:p>
          <w:p w14:paraId="4790C23E" w14:textId="77777777" w:rsidR="009777DB" w:rsidRPr="009777DB" w:rsidRDefault="009777DB" w:rsidP="009777DB">
            <w:pPr>
              <w:jc w:val="center"/>
              <w:rPr>
                <w:b/>
                <w:bCs/>
                <w:sz w:val="24"/>
                <w:szCs w:val="24"/>
              </w:rPr>
            </w:pPr>
            <w:r w:rsidRPr="009777DB">
              <w:rPr>
                <w:b/>
                <w:bCs/>
                <w:color w:val="000000"/>
                <w:sz w:val="24"/>
                <w:szCs w:val="24"/>
              </w:rPr>
              <w:t xml:space="preserve">(указанных в разделе 1.2) </w:t>
            </w:r>
            <w:r w:rsidRPr="009777DB">
              <w:rPr>
                <w:b/>
                <w:bCs/>
                <w:sz w:val="24"/>
                <w:szCs w:val="24"/>
              </w:rPr>
              <w:t>и 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9777DB" w:rsidRPr="009777DB" w14:paraId="05D1D4CC" w14:textId="77777777" w:rsidTr="009777DB">
        <w:tc>
          <w:tcPr>
            <w:tcW w:w="1376" w:type="dxa"/>
          </w:tcPr>
          <w:p w14:paraId="079CDBC4" w14:textId="77777777" w:rsidR="009777DB" w:rsidRPr="009777DB" w:rsidRDefault="009777DB" w:rsidP="009777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22" w:type="dxa"/>
          </w:tcPr>
          <w:p w14:paraId="27A79C10" w14:textId="77777777" w:rsidR="009777DB" w:rsidRPr="009777DB" w:rsidRDefault="009777DB" w:rsidP="009777DB">
            <w:pPr>
              <w:jc w:val="center"/>
              <w:rPr>
                <w:b/>
                <w:bCs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</w:tcPr>
          <w:p w14:paraId="641ACB95" w14:textId="77777777" w:rsidR="009777DB" w:rsidRPr="009777DB" w:rsidRDefault="009777DB" w:rsidP="009777DB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4" w:type="dxa"/>
          </w:tcPr>
          <w:p w14:paraId="7300EEB0" w14:textId="77777777" w:rsidR="009777DB" w:rsidRPr="009777DB" w:rsidRDefault="009777DB" w:rsidP="009777DB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9777DB" w:rsidRPr="009777DB" w14:paraId="06BC55A2" w14:textId="77777777" w:rsidTr="009777DB">
        <w:tc>
          <w:tcPr>
            <w:tcW w:w="1376" w:type="dxa"/>
          </w:tcPr>
          <w:p w14:paraId="5DDD3727" w14:textId="77777777" w:rsidR="009777DB" w:rsidRPr="009777DB" w:rsidRDefault="009777DB" w:rsidP="009777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22" w:type="dxa"/>
          </w:tcPr>
          <w:p w14:paraId="0A99B0FB" w14:textId="77777777" w:rsidR="009777DB" w:rsidRPr="009777DB" w:rsidRDefault="009777DB" w:rsidP="009777DB">
            <w:pPr>
              <w:rPr>
                <w:bCs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Лекционное занятие.</w:t>
            </w:r>
            <w:r w:rsidRPr="009777DB">
              <w:rPr>
                <w:bCs/>
                <w:sz w:val="24"/>
                <w:szCs w:val="24"/>
              </w:rPr>
              <w:t xml:space="preserve"> Историко-культурный процесс и периодизация русской литературы. </w:t>
            </w:r>
          </w:p>
        </w:tc>
        <w:tc>
          <w:tcPr>
            <w:tcW w:w="992" w:type="dxa"/>
          </w:tcPr>
          <w:p w14:paraId="4527508B" w14:textId="5950FFC5" w:rsidR="009777DB" w:rsidRPr="009777DB" w:rsidRDefault="009777DB" w:rsidP="009777DB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bookmarkStart w:id="3" w:name="_GoBack"/>
            <w:bookmarkEnd w:id="3"/>
          </w:p>
        </w:tc>
        <w:tc>
          <w:tcPr>
            <w:tcW w:w="3114" w:type="dxa"/>
            <w:vMerge w:val="restart"/>
          </w:tcPr>
          <w:p w14:paraId="1049C9A7" w14:textId="77777777" w:rsidR="009777DB" w:rsidRPr="009777DB" w:rsidRDefault="009777DB" w:rsidP="009777DB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9777DB">
              <w:rPr>
                <w:bCs/>
                <w:sz w:val="24"/>
                <w:szCs w:val="24"/>
              </w:rPr>
              <w:t xml:space="preserve">ПРб 07,  </w:t>
            </w:r>
          </w:p>
          <w:p w14:paraId="79C9C762" w14:textId="77777777" w:rsidR="009777DB" w:rsidRPr="009777DB" w:rsidRDefault="009777DB" w:rsidP="009777DB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9777DB">
              <w:rPr>
                <w:bCs/>
                <w:sz w:val="24"/>
                <w:szCs w:val="24"/>
              </w:rPr>
              <w:t xml:space="preserve">ЛР 01, ЛР 04, </w:t>
            </w:r>
          </w:p>
          <w:p w14:paraId="4CF2F1E3" w14:textId="77777777" w:rsidR="009777DB" w:rsidRPr="009777DB" w:rsidRDefault="009777DB" w:rsidP="009777DB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9777DB">
              <w:rPr>
                <w:bCs/>
                <w:sz w:val="24"/>
                <w:szCs w:val="24"/>
              </w:rPr>
              <w:t xml:space="preserve">МР 04, </w:t>
            </w:r>
          </w:p>
          <w:p w14:paraId="129C135A" w14:textId="77777777" w:rsidR="009777DB" w:rsidRDefault="009777DB" w:rsidP="009777DB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9777DB">
              <w:rPr>
                <w:bCs/>
                <w:sz w:val="24"/>
                <w:szCs w:val="24"/>
              </w:rPr>
              <w:t>ОК 02; ОК 04; ОК 06</w:t>
            </w:r>
          </w:p>
          <w:p w14:paraId="1F3671E6" w14:textId="33DF2506" w:rsidR="006F5EFC" w:rsidRPr="009777DB" w:rsidRDefault="006F5EFC" w:rsidP="009777DB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  <w:highlight w:val="cyan"/>
              </w:rPr>
            </w:pPr>
          </w:p>
        </w:tc>
      </w:tr>
      <w:tr w:rsidR="009777DB" w:rsidRPr="009777DB" w14:paraId="296D68C1" w14:textId="77777777" w:rsidTr="009777DB">
        <w:tc>
          <w:tcPr>
            <w:tcW w:w="1376" w:type="dxa"/>
          </w:tcPr>
          <w:p w14:paraId="022DC980" w14:textId="77777777" w:rsidR="009777DB" w:rsidRPr="009777DB" w:rsidRDefault="009777DB" w:rsidP="009777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22" w:type="dxa"/>
          </w:tcPr>
          <w:p w14:paraId="3197D5F8" w14:textId="77777777" w:rsidR="009777DB" w:rsidRPr="009777DB" w:rsidRDefault="009777DB" w:rsidP="009777DB">
            <w:pPr>
              <w:rPr>
                <w:b/>
                <w:bCs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14:paraId="28F853DA" w14:textId="1371106C" w:rsidR="009777DB" w:rsidRPr="009777DB" w:rsidRDefault="009777DB" w:rsidP="009777DB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  <w:vMerge/>
          </w:tcPr>
          <w:p w14:paraId="59B5AAFC" w14:textId="77777777" w:rsidR="009777DB" w:rsidRPr="009777DB" w:rsidRDefault="009777DB" w:rsidP="009777DB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9777DB" w:rsidRPr="009777DB" w14:paraId="20929C39" w14:textId="77777777" w:rsidTr="009777DB">
        <w:tc>
          <w:tcPr>
            <w:tcW w:w="1376" w:type="dxa"/>
          </w:tcPr>
          <w:p w14:paraId="65587A78" w14:textId="77777777" w:rsidR="009777DB" w:rsidRPr="009777DB" w:rsidRDefault="009777DB" w:rsidP="009777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22" w:type="dxa"/>
          </w:tcPr>
          <w:p w14:paraId="76B199E0" w14:textId="0739F091" w:rsidR="009777DB" w:rsidRPr="009777DB" w:rsidRDefault="009777DB" w:rsidP="00AD39C1">
            <w:pPr>
              <w:rPr>
                <w:bCs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Лекционное занятие</w:t>
            </w:r>
            <w:r w:rsidRPr="009777DB">
              <w:rPr>
                <w:bCs/>
                <w:sz w:val="24"/>
                <w:szCs w:val="24"/>
              </w:rPr>
              <w:t>. Значение родной литерат</w:t>
            </w:r>
            <w:r w:rsidR="00E608E0">
              <w:rPr>
                <w:bCs/>
                <w:sz w:val="24"/>
                <w:szCs w:val="24"/>
              </w:rPr>
              <w:t>уры при освоении специальности</w:t>
            </w:r>
            <w:r w:rsidR="00AD39C1" w:rsidRPr="00AD39C1">
              <w:rPr>
                <w:bCs/>
                <w:sz w:val="24"/>
                <w:szCs w:val="24"/>
              </w:rPr>
              <w:t xml:space="preserve"> «Техническое обслуживание и ремонт двигателей, систем и агрегатов автомобилей»</w:t>
            </w:r>
          </w:p>
        </w:tc>
        <w:tc>
          <w:tcPr>
            <w:tcW w:w="992" w:type="dxa"/>
          </w:tcPr>
          <w:p w14:paraId="16692CA6" w14:textId="738FA944" w:rsidR="009777DB" w:rsidRPr="009777DB" w:rsidRDefault="009777DB" w:rsidP="009777DB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4" w:type="dxa"/>
            <w:vMerge/>
          </w:tcPr>
          <w:p w14:paraId="5BE2A2F6" w14:textId="77777777" w:rsidR="009777DB" w:rsidRPr="009777DB" w:rsidRDefault="009777DB" w:rsidP="009777DB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9777DB" w:rsidRPr="009777DB" w14:paraId="7881C309" w14:textId="77777777" w:rsidTr="009777DB">
        <w:tc>
          <w:tcPr>
            <w:tcW w:w="1376" w:type="dxa"/>
          </w:tcPr>
          <w:p w14:paraId="337FFCEA" w14:textId="77777777" w:rsidR="009777DB" w:rsidRPr="009777DB" w:rsidRDefault="009777DB" w:rsidP="009777DB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22" w:type="dxa"/>
          </w:tcPr>
          <w:p w14:paraId="50167E6A" w14:textId="77777777" w:rsidR="009777DB" w:rsidRPr="009777DB" w:rsidRDefault="009777DB" w:rsidP="009777DB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 xml:space="preserve">Раздел </w:t>
            </w:r>
            <w:r w:rsidRPr="009777DB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9777DB">
              <w:rPr>
                <w:b/>
                <w:bCs/>
                <w:sz w:val="24"/>
                <w:szCs w:val="24"/>
              </w:rPr>
              <w:t>. Личность</w:t>
            </w:r>
          </w:p>
        </w:tc>
        <w:tc>
          <w:tcPr>
            <w:tcW w:w="992" w:type="dxa"/>
          </w:tcPr>
          <w:p w14:paraId="09FC8772" w14:textId="77777777" w:rsidR="009777DB" w:rsidRPr="009777DB" w:rsidRDefault="009777DB" w:rsidP="009777DB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114" w:type="dxa"/>
            <w:vMerge w:val="restart"/>
          </w:tcPr>
          <w:p w14:paraId="37E4D936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 xml:space="preserve">ПРб 03; ПРб 10,  </w:t>
            </w:r>
          </w:p>
          <w:p w14:paraId="616DBA51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 xml:space="preserve">ЛР 04, ЛР 08, </w:t>
            </w:r>
          </w:p>
          <w:p w14:paraId="49919D20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 xml:space="preserve">МР 04, </w:t>
            </w:r>
          </w:p>
          <w:p w14:paraId="13307BBA" w14:textId="77777777" w:rsid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ОК 03; ОК05; ОК06</w:t>
            </w:r>
          </w:p>
          <w:p w14:paraId="7245BD72" w14:textId="54ED5293" w:rsidR="006F5EFC" w:rsidRPr="009777DB" w:rsidRDefault="006F5EFC" w:rsidP="009777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1.1; ПК 1.3</w:t>
            </w:r>
          </w:p>
        </w:tc>
      </w:tr>
      <w:tr w:rsidR="009777DB" w:rsidRPr="009777DB" w14:paraId="22FE9F71" w14:textId="77777777" w:rsidTr="009777DB">
        <w:tc>
          <w:tcPr>
            <w:tcW w:w="1376" w:type="dxa"/>
          </w:tcPr>
          <w:p w14:paraId="25241D98" w14:textId="77777777" w:rsidR="009777DB" w:rsidRPr="009777DB" w:rsidRDefault="009777DB" w:rsidP="009777DB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9222" w:type="dxa"/>
          </w:tcPr>
          <w:p w14:paraId="7590044A" w14:textId="46F79856" w:rsidR="009777DB" w:rsidRPr="009777DB" w:rsidRDefault="00E608E0" w:rsidP="009777D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Лекционное занятие</w:t>
            </w:r>
            <w:r w:rsidR="009777DB" w:rsidRPr="009777DB">
              <w:rPr>
                <w:sz w:val="24"/>
                <w:szCs w:val="24"/>
              </w:rPr>
              <w:t xml:space="preserve"> Г.Н. Щербакова Повесть «Вам и не снилось». Человек перед судом своей совести</w:t>
            </w:r>
          </w:p>
        </w:tc>
        <w:tc>
          <w:tcPr>
            <w:tcW w:w="992" w:type="dxa"/>
          </w:tcPr>
          <w:p w14:paraId="3101944D" w14:textId="77777777" w:rsidR="009777DB" w:rsidRPr="009777DB" w:rsidRDefault="009777DB" w:rsidP="009777DB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24A32CE9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</w:tc>
      </w:tr>
      <w:tr w:rsidR="009777DB" w:rsidRPr="009777DB" w14:paraId="70B0D5EE" w14:textId="77777777" w:rsidTr="009777DB">
        <w:tc>
          <w:tcPr>
            <w:tcW w:w="1376" w:type="dxa"/>
          </w:tcPr>
          <w:p w14:paraId="1D377FC1" w14:textId="77777777" w:rsidR="009777DB" w:rsidRPr="009777DB" w:rsidRDefault="009777DB" w:rsidP="009777DB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9222" w:type="dxa"/>
          </w:tcPr>
          <w:p w14:paraId="752CD073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Лекционное занятие.</w:t>
            </w:r>
            <w:r w:rsidRPr="009777DB">
              <w:rPr>
                <w:sz w:val="24"/>
                <w:szCs w:val="24"/>
              </w:rPr>
              <w:t xml:space="preserve"> А.И. Солженицын. Статья «Жить не по лжи». Нравственное воззвание к читателю.</w:t>
            </w:r>
          </w:p>
        </w:tc>
        <w:tc>
          <w:tcPr>
            <w:tcW w:w="992" w:type="dxa"/>
          </w:tcPr>
          <w:p w14:paraId="5345B49A" w14:textId="77777777" w:rsidR="009777DB" w:rsidRPr="009777DB" w:rsidRDefault="009777DB" w:rsidP="009777DB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342E5648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</w:tc>
      </w:tr>
      <w:tr w:rsidR="009777DB" w:rsidRPr="009777DB" w14:paraId="6C62AE58" w14:textId="77777777" w:rsidTr="009777DB">
        <w:tc>
          <w:tcPr>
            <w:tcW w:w="1376" w:type="dxa"/>
          </w:tcPr>
          <w:p w14:paraId="4B0BFA21" w14:textId="77777777" w:rsidR="009777DB" w:rsidRPr="009777DB" w:rsidRDefault="009777DB" w:rsidP="009777DB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9222" w:type="dxa"/>
          </w:tcPr>
          <w:p w14:paraId="2587A8C5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Лекционное занятие.</w:t>
            </w:r>
            <w:r w:rsidRPr="009777DB">
              <w:rPr>
                <w:sz w:val="24"/>
                <w:szCs w:val="24"/>
              </w:rPr>
              <w:t xml:space="preserve"> Ю.П. Казаков. «Во сне ты горько плакал». Осознание трагического одиночества человека перед неразрешимыми проблемами бытия в рассказе</w:t>
            </w:r>
          </w:p>
        </w:tc>
        <w:tc>
          <w:tcPr>
            <w:tcW w:w="992" w:type="dxa"/>
          </w:tcPr>
          <w:p w14:paraId="60624CCE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3629605D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</w:tc>
      </w:tr>
      <w:tr w:rsidR="009777DB" w:rsidRPr="009777DB" w14:paraId="687B4570" w14:textId="77777777" w:rsidTr="009777DB">
        <w:tc>
          <w:tcPr>
            <w:tcW w:w="1376" w:type="dxa"/>
          </w:tcPr>
          <w:p w14:paraId="20C748A7" w14:textId="77777777" w:rsidR="009777DB" w:rsidRPr="009777DB" w:rsidRDefault="009777DB" w:rsidP="009777D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222" w:type="dxa"/>
          </w:tcPr>
          <w:p w14:paraId="183AEAB0" w14:textId="77777777" w:rsidR="009777DB" w:rsidRPr="009777DB" w:rsidRDefault="009777DB" w:rsidP="009777DB">
            <w:pPr>
              <w:rPr>
                <w:b/>
                <w:bCs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14:paraId="274A285F" w14:textId="77777777" w:rsidR="009777DB" w:rsidRPr="009777DB" w:rsidRDefault="009777DB" w:rsidP="009777DB">
            <w:pPr>
              <w:jc w:val="center"/>
              <w:rPr>
                <w:b/>
                <w:bCs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62FB9475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</w:tc>
      </w:tr>
      <w:tr w:rsidR="009777DB" w:rsidRPr="009777DB" w14:paraId="4D1D8AA5" w14:textId="77777777" w:rsidTr="009777DB">
        <w:tc>
          <w:tcPr>
            <w:tcW w:w="1376" w:type="dxa"/>
          </w:tcPr>
          <w:p w14:paraId="5C23B9F8" w14:textId="77777777" w:rsidR="009777DB" w:rsidRPr="009777DB" w:rsidRDefault="009777DB" w:rsidP="009777DB">
            <w:pPr>
              <w:jc w:val="center"/>
              <w:rPr>
                <w:bCs/>
                <w:sz w:val="24"/>
                <w:szCs w:val="24"/>
              </w:rPr>
            </w:pPr>
            <w:r w:rsidRPr="009777DB"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9222" w:type="dxa"/>
          </w:tcPr>
          <w:p w14:paraId="61A24897" w14:textId="3F0996BC" w:rsidR="009777DB" w:rsidRPr="009777DB" w:rsidRDefault="009777DB" w:rsidP="00AD39C1">
            <w:pPr>
              <w:rPr>
                <w:rFonts w:eastAsia="Calibri"/>
                <w:sz w:val="24"/>
                <w:szCs w:val="24"/>
              </w:rPr>
            </w:pPr>
            <w:r w:rsidRPr="009777DB">
              <w:rPr>
                <w:rFonts w:eastAsia="Calibri"/>
                <w:b/>
                <w:sz w:val="24"/>
                <w:szCs w:val="24"/>
              </w:rPr>
              <w:t>Лекционное занятие.</w:t>
            </w:r>
            <w:r w:rsidRPr="009777DB">
              <w:rPr>
                <w:rFonts w:eastAsia="Calibri"/>
                <w:sz w:val="24"/>
                <w:szCs w:val="24"/>
              </w:rPr>
              <w:t xml:space="preserve"> Выявление тем, проблем художественного произведения и составление аргументированных развернутых устных и письменных высказываний, в том числе и профессиональной направленности</w:t>
            </w:r>
            <w:r w:rsidRPr="009777DB">
              <w:t xml:space="preserve"> </w:t>
            </w:r>
            <w:r w:rsidRPr="009777DB">
              <w:rPr>
                <w:rFonts w:eastAsia="Calibri"/>
                <w:sz w:val="24"/>
                <w:szCs w:val="24"/>
              </w:rPr>
              <w:t xml:space="preserve">специальности: </w:t>
            </w:r>
            <w:r w:rsidR="00AD39C1" w:rsidRPr="00AD39C1">
              <w:rPr>
                <w:bCs/>
                <w:sz w:val="24"/>
                <w:szCs w:val="24"/>
              </w:rPr>
              <w:t>«Техническое обслуживание и ремонт двигателей, систем и агрегатов автомобилей»</w:t>
            </w:r>
          </w:p>
        </w:tc>
        <w:tc>
          <w:tcPr>
            <w:tcW w:w="992" w:type="dxa"/>
          </w:tcPr>
          <w:p w14:paraId="29C7BF78" w14:textId="77777777" w:rsidR="009777DB" w:rsidRPr="009777DB" w:rsidRDefault="009777DB" w:rsidP="009777DB">
            <w:pPr>
              <w:jc w:val="center"/>
              <w:rPr>
                <w:bCs/>
                <w:sz w:val="24"/>
                <w:szCs w:val="24"/>
              </w:rPr>
            </w:pPr>
            <w:r w:rsidRPr="009777D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6F0926AC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</w:tc>
      </w:tr>
      <w:tr w:rsidR="009777DB" w:rsidRPr="009777DB" w14:paraId="566C9CD3" w14:textId="77777777" w:rsidTr="009777DB">
        <w:tc>
          <w:tcPr>
            <w:tcW w:w="1376" w:type="dxa"/>
          </w:tcPr>
          <w:p w14:paraId="015CC705" w14:textId="77777777" w:rsidR="009777DB" w:rsidRPr="009777DB" w:rsidRDefault="009777DB" w:rsidP="009777DB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222" w:type="dxa"/>
          </w:tcPr>
          <w:p w14:paraId="5F4BAD95" w14:textId="77777777" w:rsidR="009777DB" w:rsidRPr="009777DB" w:rsidRDefault="009777DB" w:rsidP="009777DB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 xml:space="preserve">Раздел </w:t>
            </w:r>
            <w:r w:rsidRPr="009777DB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9777DB">
              <w:rPr>
                <w:b/>
                <w:bCs/>
                <w:sz w:val="24"/>
                <w:szCs w:val="24"/>
              </w:rPr>
              <w:t>. Личность и семья</w:t>
            </w:r>
          </w:p>
        </w:tc>
        <w:tc>
          <w:tcPr>
            <w:tcW w:w="992" w:type="dxa"/>
          </w:tcPr>
          <w:p w14:paraId="754F11C1" w14:textId="47BE2422" w:rsidR="009777DB" w:rsidRPr="009777DB" w:rsidRDefault="00F306DC" w:rsidP="009777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4" w:type="dxa"/>
            <w:vMerge w:val="restart"/>
          </w:tcPr>
          <w:p w14:paraId="7569229B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 xml:space="preserve">ПРб 02; ПРб 06, </w:t>
            </w:r>
          </w:p>
          <w:p w14:paraId="5D617A22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ЛР 06, ЛР 07, ЛР 08</w:t>
            </w:r>
          </w:p>
          <w:p w14:paraId="7F9764DB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МР 02; МР 07</w:t>
            </w:r>
          </w:p>
          <w:p w14:paraId="07CC0EB3" w14:textId="77777777" w:rsidR="009777DB" w:rsidRDefault="006F5EFC" w:rsidP="009777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02; ОК 03;ОК 04</w:t>
            </w:r>
          </w:p>
          <w:p w14:paraId="6E052516" w14:textId="53121959" w:rsidR="006F5EFC" w:rsidRPr="009777DB" w:rsidRDefault="006F5EFC" w:rsidP="009777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1.1; ПК 1.4</w:t>
            </w:r>
          </w:p>
        </w:tc>
      </w:tr>
      <w:tr w:rsidR="009777DB" w:rsidRPr="009777DB" w14:paraId="5F03C414" w14:textId="77777777" w:rsidTr="009777DB">
        <w:tc>
          <w:tcPr>
            <w:tcW w:w="1376" w:type="dxa"/>
          </w:tcPr>
          <w:p w14:paraId="1FC930C8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2.1</w:t>
            </w:r>
          </w:p>
        </w:tc>
        <w:tc>
          <w:tcPr>
            <w:tcW w:w="9222" w:type="dxa"/>
          </w:tcPr>
          <w:p w14:paraId="0461323D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Лекционное занятие.</w:t>
            </w:r>
            <w:r w:rsidRPr="009777DB">
              <w:rPr>
                <w:sz w:val="24"/>
                <w:szCs w:val="24"/>
              </w:rPr>
              <w:t xml:space="preserve"> Екимов Б. «Говори, мама, говори». Важная проблема взаимоотношения родителей и их детей, отношения к матери, самому дорогому человеку</w:t>
            </w:r>
          </w:p>
        </w:tc>
        <w:tc>
          <w:tcPr>
            <w:tcW w:w="992" w:type="dxa"/>
          </w:tcPr>
          <w:p w14:paraId="1FD10FE0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325AC351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</w:tc>
      </w:tr>
      <w:tr w:rsidR="009777DB" w:rsidRPr="009777DB" w14:paraId="17B8F42B" w14:textId="77777777" w:rsidTr="009777DB">
        <w:tc>
          <w:tcPr>
            <w:tcW w:w="1376" w:type="dxa"/>
          </w:tcPr>
          <w:p w14:paraId="2E862250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2.2</w:t>
            </w:r>
          </w:p>
        </w:tc>
        <w:tc>
          <w:tcPr>
            <w:tcW w:w="9222" w:type="dxa"/>
          </w:tcPr>
          <w:p w14:paraId="6ADF11E1" w14:textId="3B306FC1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Лекционное занятие.</w:t>
            </w:r>
            <w:r w:rsidR="008B3F1E">
              <w:rPr>
                <w:b/>
                <w:sz w:val="24"/>
                <w:szCs w:val="24"/>
              </w:rPr>
              <w:t xml:space="preserve"> </w:t>
            </w:r>
            <w:r w:rsidRPr="009777DB">
              <w:rPr>
                <w:sz w:val="24"/>
                <w:szCs w:val="24"/>
              </w:rPr>
              <w:t>Астафьв В.П. Анализ произведения «На закате дня»</w:t>
            </w:r>
          </w:p>
        </w:tc>
        <w:tc>
          <w:tcPr>
            <w:tcW w:w="992" w:type="dxa"/>
          </w:tcPr>
          <w:p w14:paraId="0ABDD522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2FA63E83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</w:tc>
      </w:tr>
      <w:tr w:rsidR="009777DB" w:rsidRPr="009777DB" w14:paraId="08BECD67" w14:textId="77777777" w:rsidTr="009777DB">
        <w:tc>
          <w:tcPr>
            <w:tcW w:w="1376" w:type="dxa"/>
          </w:tcPr>
          <w:p w14:paraId="2D7BE186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9222" w:type="dxa"/>
          </w:tcPr>
          <w:p w14:paraId="0487AB99" w14:textId="77777777" w:rsidR="009777DB" w:rsidRPr="009777DB" w:rsidRDefault="009777DB" w:rsidP="009777DB">
            <w:pPr>
              <w:jc w:val="both"/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Лекционное занятие.</w:t>
            </w:r>
            <w:r w:rsidRPr="009777DB">
              <w:rPr>
                <w:sz w:val="24"/>
                <w:szCs w:val="24"/>
              </w:rPr>
              <w:t xml:space="preserve"> Образ Машеньки как символ далекой родины в романе В.В. Набокова «Машенька» Своеобразие конфликта</w:t>
            </w:r>
          </w:p>
        </w:tc>
        <w:tc>
          <w:tcPr>
            <w:tcW w:w="992" w:type="dxa"/>
          </w:tcPr>
          <w:p w14:paraId="63CEBEDB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0D7CD332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</w:tc>
      </w:tr>
      <w:tr w:rsidR="009777DB" w:rsidRPr="009777DB" w14:paraId="14AFC0F2" w14:textId="77777777" w:rsidTr="009777DB">
        <w:tc>
          <w:tcPr>
            <w:tcW w:w="1376" w:type="dxa"/>
          </w:tcPr>
          <w:p w14:paraId="1ADAB0A7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lastRenderedPageBreak/>
              <w:t>2.4</w:t>
            </w:r>
          </w:p>
        </w:tc>
        <w:tc>
          <w:tcPr>
            <w:tcW w:w="9222" w:type="dxa"/>
          </w:tcPr>
          <w:p w14:paraId="52B7AE0A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Лекционное занятие.</w:t>
            </w:r>
            <w:r w:rsidRPr="009777DB">
              <w:rPr>
                <w:sz w:val="24"/>
                <w:szCs w:val="24"/>
              </w:rPr>
              <w:t xml:space="preserve"> Место человека в семье в повести Ю.В. Трифонова «Обмен».</w:t>
            </w:r>
          </w:p>
        </w:tc>
        <w:tc>
          <w:tcPr>
            <w:tcW w:w="992" w:type="dxa"/>
          </w:tcPr>
          <w:p w14:paraId="6B9C9863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718EF73D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</w:tc>
      </w:tr>
      <w:tr w:rsidR="009777DB" w:rsidRPr="009777DB" w14:paraId="4EE1A554" w14:textId="77777777" w:rsidTr="009777DB">
        <w:tc>
          <w:tcPr>
            <w:tcW w:w="1376" w:type="dxa"/>
          </w:tcPr>
          <w:p w14:paraId="3589B90A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2.5</w:t>
            </w:r>
          </w:p>
        </w:tc>
        <w:tc>
          <w:tcPr>
            <w:tcW w:w="9222" w:type="dxa"/>
          </w:tcPr>
          <w:p w14:paraId="7F8C8627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Лекционное занятие.</w:t>
            </w:r>
            <w:r w:rsidRPr="009777DB">
              <w:rPr>
                <w:sz w:val="24"/>
                <w:szCs w:val="24"/>
              </w:rPr>
              <w:t xml:space="preserve"> Слово о К. Г. Паустовском. Повесть «Золотая роза</w:t>
            </w:r>
          </w:p>
        </w:tc>
        <w:tc>
          <w:tcPr>
            <w:tcW w:w="992" w:type="dxa"/>
          </w:tcPr>
          <w:p w14:paraId="4D0377FC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191ED517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</w:tc>
      </w:tr>
      <w:tr w:rsidR="009777DB" w:rsidRPr="009777DB" w14:paraId="7F06CE82" w14:textId="77777777" w:rsidTr="009777DB">
        <w:tc>
          <w:tcPr>
            <w:tcW w:w="1376" w:type="dxa"/>
          </w:tcPr>
          <w:p w14:paraId="141281A8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2.6</w:t>
            </w:r>
          </w:p>
        </w:tc>
        <w:tc>
          <w:tcPr>
            <w:tcW w:w="9222" w:type="dxa"/>
          </w:tcPr>
          <w:p w14:paraId="2504B75D" w14:textId="5A625917" w:rsidR="009777DB" w:rsidRPr="009777DB" w:rsidRDefault="009777DB" w:rsidP="00E608E0">
            <w:pPr>
              <w:jc w:val="both"/>
            </w:pPr>
            <w:r w:rsidRPr="009777DB">
              <w:rPr>
                <w:b/>
                <w:sz w:val="24"/>
                <w:szCs w:val="24"/>
              </w:rPr>
              <w:t>Лекционное занятие.</w:t>
            </w:r>
            <w:r w:rsidRPr="009777DB">
              <w:rPr>
                <w:sz w:val="24"/>
                <w:szCs w:val="24"/>
              </w:rPr>
              <w:t xml:space="preserve"> Наблюдение над лексическими средствами в связи с идейно-образным содержанием повести К.Г.Паустовского «Золотая роза».</w:t>
            </w:r>
            <w:r w:rsidRPr="009777DB">
              <w:t xml:space="preserve"> </w:t>
            </w:r>
          </w:p>
        </w:tc>
        <w:tc>
          <w:tcPr>
            <w:tcW w:w="992" w:type="dxa"/>
          </w:tcPr>
          <w:p w14:paraId="40FB4081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01E666EA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</w:tc>
      </w:tr>
      <w:tr w:rsidR="009777DB" w:rsidRPr="009777DB" w14:paraId="52B38069" w14:textId="77777777" w:rsidTr="009777DB">
        <w:tc>
          <w:tcPr>
            <w:tcW w:w="1376" w:type="dxa"/>
          </w:tcPr>
          <w:p w14:paraId="432D5793" w14:textId="77777777" w:rsidR="009777DB" w:rsidRPr="009777DB" w:rsidRDefault="009777DB" w:rsidP="009777DB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222" w:type="dxa"/>
          </w:tcPr>
          <w:p w14:paraId="3D858708" w14:textId="77777777" w:rsidR="009777DB" w:rsidRPr="009777DB" w:rsidRDefault="009777DB" w:rsidP="009777DB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 xml:space="preserve">Раздел </w:t>
            </w:r>
            <w:r w:rsidRPr="009777DB">
              <w:rPr>
                <w:b/>
                <w:bCs/>
                <w:sz w:val="24"/>
                <w:szCs w:val="24"/>
                <w:lang w:val="en-US"/>
              </w:rPr>
              <w:t>III</w:t>
            </w:r>
            <w:r w:rsidRPr="009777DB">
              <w:rPr>
                <w:b/>
                <w:bCs/>
                <w:sz w:val="24"/>
                <w:szCs w:val="24"/>
              </w:rPr>
              <w:t>. Личность – общество – государство</w:t>
            </w:r>
          </w:p>
        </w:tc>
        <w:tc>
          <w:tcPr>
            <w:tcW w:w="992" w:type="dxa"/>
          </w:tcPr>
          <w:p w14:paraId="469A1593" w14:textId="047285DC" w:rsidR="009777DB" w:rsidRPr="009777DB" w:rsidRDefault="00857CBE" w:rsidP="009777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4" w:type="dxa"/>
            <w:vMerge w:val="restart"/>
          </w:tcPr>
          <w:p w14:paraId="203A6FD0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 xml:space="preserve">ПРб 03, ПРб 05, ПРб 07,   </w:t>
            </w:r>
          </w:p>
          <w:p w14:paraId="7CE03602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ЛР 01, ЛР 03, ЛР 04</w:t>
            </w:r>
          </w:p>
          <w:p w14:paraId="4084D473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 xml:space="preserve">МР 04, </w:t>
            </w:r>
          </w:p>
          <w:p w14:paraId="4EAA7B72" w14:textId="77777777" w:rsidR="009777DB" w:rsidRDefault="006F5EFC" w:rsidP="009777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02; ОК 03; ОК 05</w:t>
            </w:r>
          </w:p>
          <w:p w14:paraId="42D72501" w14:textId="61B86C5C" w:rsidR="006F5EFC" w:rsidRPr="009777DB" w:rsidRDefault="006F5EFC" w:rsidP="009777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1.2; ПК 1.3</w:t>
            </w:r>
          </w:p>
        </w:tc>
      </w:tr>
      <w:tr w:rsidR="009777DB" w:rsidRPr="009777DB" w14:paraId="430D004D" w14:textId="77777777" w:rsidTr="009777DB">
        <w:tc>
          <w:tcPr>
            <w:tcW w:w="1376" w:type="dxa"/>
          </w:tcPr>
          <w:p w14:paraId="4B522F4F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3.1</w:t>
            </w:r>
          </w:p>
        </w:tc>
        <w:tc>
          <w:tcPr>
            <w:tcW w:w="9222" w:type="dxa"/>
          </w:tcPr>
          <w:p w14:paraId="2AEDCA82" w14:textId="77777777" w:rsidR="009777DB" w:rsidRPr="009777DB" w:rsidRDefault="009777DB" w:rsidP="009777DB">
            <w:pPr>
              <w:spacing w:line="240" w:lineRule="atLeast"/>
              <w:rPr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 xml:space="preserve">Лекционное занятие. </w:t>
            </w:r>
            <w:r w:rsidRPr="009777DB">
              <w:rPr>
                <w:sz w:val="24"/>
                <w:szCs w:val="24"/>
              </w:rPr>
              <w:t>Человек и государственная система в рассказе В.С. Маканина «Кавказский пленный». Проблема межнациональных отношений в рассказе</w:t>
            </w:r>
          </w:p>
        </w:tc>
        <w:tc>
          <w:tcPr>
            <w:tcW w:w="992" w:type="dxa"/>
          </w:tcPr>
          <w:p w14:paraId="7F7EAAC6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396A6E0F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</w:tc>
      </w:tr>
      <w:tr w:rsidR="009777DB" w:rsidRPr="009777DB" w14:paraId="26152F3A" w14:textId="77777777" w:rsidTr="009777DB">
        <w:tc>
          <w:tcPr>
            <w:tcW w:w="1376" w:type="dxa"/>
          </w:tcPr>
          <w:p w14:paraId="64D1756B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3.2</w:t>
            </w:r>
          </w:p>
        </w:tc>
        <w:tc>
          <w:tcPr>
            <w:tcW w:w="9222" w:type="dxa"/>
          </w:tcPr>
          <w:p w14:paraId="529275D8" w14:textId="3C3B0A2E" w:rsidR="009777DB" w:rsidRPr="009777DB" w:rsidRDefault="009777DB" w:rsidP="009777DB">
            <w:pPr>
              <w:spacing w:line="240" w:lineRule="atLeast"/>
              <w:rPr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Лекционное занятие.</w:t>
            </w:r>
            <w:r w:rsidRPr="009777DB">
              <w:rPr>
                <w:sz w:val="24"/>
                <w:szCs w:val="24"/>
              </w:rPr>
              <w:t xml:space="preserve"> Куприн Александр «Святая ложь». Мать очень тонко чувствует ложь,</w:t>
            </w:r>
            <w:r w:rsidR="00E608E0">
              <w:rPr>
                <w:sz w:val="24"/>
                <w:szCs w:val="24"/>
              </w:rPr>
              <w:t xml:space="preserve"> </w:t>
            </w:r>
            <w:r w:rsidRPr="009777DB">
              <w:rPr>
                <w:sz w:val="24"/>
                <w:szCs w:val="24"/>
              </w:rPr>
              <w:t>материнское сердце нельзя обмануть. Однако ради своего сына мать готова принять ложь, погрузиться в этот самообман.</w:t>
            </w:r>
          </w:p>
        </w:tc>
        <w:tc>
          <w:tcPr>
            <w:tcW w:w="992" w:type="dxa"/>
          </w:tcPr>
          <w:p w14:paraId="57BFAF7E" w14:textId="0CB16D3C" w:rsidR="009777DB" w:rsidRPr="009777DB" w:rsidRDefault="0089454C" w:rsidP="009777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6FBC4E4F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</w:tc>
      </w:tr>
      <w:tr w:rsidR="009777DB" w:rsidRPr="009777DB" w14:paraId="0B8BFFE9" w14:textId="77777777" w:rsidTr="009777DB">
        <w:tc>
          <w:tcPr>
            <w:tcW w:w="1376" w:type="dxa"/>
          </w:tcPr>
          <w:p w14:paraId="16A9193D" w14:textId="77777777" w:rsidR="009777DB" w:rsidRPr="009777DB" w:rsidRDefault="009777DB" w:rsidP="009777DB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222" w:type="dxa"/>
          </w:tcPr>
          <w:p w14:paraId="7039EEA8" w14:textId="77777777" w:rsidR="009777DB" w:rsidRPr="009777DB" w:rsidRDefault="009777DB" w:rsidP="009777DB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 xml:space="preserve">Раздел </w:t>
            </w:r>
            <w:r w:rsidRPr="009777DB">
              <w:rPr>
                <w:b/>
                <w:bCs/>
                <w:sz w:val="24"/>
                <w:szCs w:val="24"/>
                <w:lang w:val="en-US"/>
              </w:rPr>
              <w:t>IV</w:t>
            </w:r>
            <w:r w:rsidRPr="009777DB">
              <w:rPr>
                <w:b/>
                <w:bCs/>
                <w:sz w:val="24"/>
                <w:szCs w:val="24"/>
              </w:rPr>
              <w:t>. Личность – природа – цивилизация</w:t>
            </w:r>
          </w:p>
        </w:tc>
        <w:tc>
          <w:tcPr>
            <w:tcW w:w="992" w:type="dxa"/>
          </w:tcPr>
          <w:p w14:paraId="79859764" w14:textId="77777777" w:rsidR="009777DB" w:rsidRPr="009777DB" w:rsidRDefault="009777DB" w:rsidP="009777DB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114" w:type="dxa"/>
            <w:vMerge w:val="restart"/>
          </w:tcPr>
          <w:p w14:paraId="150DDAFB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 xml:space="preserve">ПРб 06, ПРб 07, ПРб 08,   </w:t>
            </w:r>
          </w:p>
          <w:p w14:paraId="4F968834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 xml:space="preserve">ЛР 01, ЛР 04, </w:t>
            </w:r>
          </w:p>
          <w:p w14:paraId="5CF4157F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 xml:space="preserve">МР 04,  </w:t>
            </w:r>
          </w:p>
          <w:p w14:paraId="6B528751" w14:textId="77777777" w:rsid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ОК 02; ОК</w:t>
            </w:r>
            <w:r w:rsidR="006F5EFC">
              <w:rPr>
                <w:sz w:val="24"/>
                <w:szCs w:val="24"/>
              </w:rPr>
              <w:t xml:space="preserve"> 03; ОК 05</w:t>
            </w:r>
          </w:p>
          <w:p w14:paraId="1AE9847A" w14:textId="19DD2F4B" w:rsidR="006F5EFC" w:rsidRPr="009777DB" w:rsidRDefault="006F5EFC" w:rsidP="009777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1.2; ПК 1.4</w:t>
            </w:r>
          </w:p>
        </w:tc>
      </w:tr>
      <w:tr w:rsidR="009777DB" w:rsidRPr="009777DB" w14:paraId="688CF5BF" w14:textId="77777777" w:rsidTr="009777DB">
        <w:tc>
          <w:tcPr>
            <w:tcW w:w="1376" w:type="dxa"/>
          </w:tcPr>
          <w:p w14:paraId="14E53AFB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4.1</w:t>
            </w:r>
          </w:p>
        </w:tc>
        <w:tc>
          <w:tcPr>
            <w:tcW w:w="9222" w:type="dxa"/>
          </w:tcPr>
          <w:p w14:paraId="39145E8A" w14:textId="77777777" w:rsidR="009777DB" w:rsidRPr="009777DB" w:rsidRDefault="009777DB" w:rsidP="009777DB">
            <w:pPr>
              <w:jc w:val="both"/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Лекционное занятие</w:t>
            </w:r>
            <w:r w:rsidRPr="009777DB">
              <w:rPr>
                <w:sz w:val="24"/>
                <w:szCs w:val="24"/>
              </w:rPr>
              <w:t>. Комфорт и духовность; современная цивилизация, ее проблемы и вызовы в рассказе Л.С. Петрушевской «Новые робинзоны».</w:t>
            </w:r>
          </w:p>
        </w:tc>
        <w:tc>
          <w:tcPr>
            <w:tcW w:w="992" w:type="dxa"/>
          </w:tcPr>
          <w:p w14:paraId="5D7BA62E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6BA30894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</w:tc>
      </w:tr>
      <w:tr w:rsidR="009777DB" w:rsidRPr="009777DB" w14:paraId="18FA597F" w14:textId="77777777" w:rsidTr="009777DB">
        <w:tc>
          <w:tcPr>
            <w:tcW w:w="1376" w:type="dxa"/>
          </w:tcPr>
          <w:p w14:paraId="02BC9474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4.2</w:t>
            </w:r>
          </w:p>
        </w:tc>
        <w:tc>
          <w:tcPr>
            <w:tcW w:w="9222" w:type="dxa"/>
          </w:tcPr>
          <w:p w14:paraId="1797E77B" w14:textId="77777777" w:rsidR="009777DB" w:rsidRPr="009777DB" w:rsidRDefault="009777DB" w:rsidP="009777DB">
            <w:pPr>
              <w:jc w:val="both"/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Лекционное занятие</w:t>
            </w:r>
            <w:r w:rsidRPr="009777DB">
              <w:rPr>
                <w:sz w:val="24"/>
                <w:szCs w:val="24"/>
              </w:rPr>
              <w:t>. В.М.Гаршин. «Красный цветок». Отражение сущности современного автору общества в рассказе</w:t>
            </w:r>
          </w:p>
        </w:tc>
        <w:tc>
          <w:tcPr>
            <w:tcW w:w="992" w:type="dxa"/>
          </w:tcPr>
          <w:p w14:paraId="39981C26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1B7CACB5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</w:tc>
      </w:tr>
      <w:tr w:rsidR="009777DB" w:rsidRPr="009777DB" w14:paraId="08668A2C" w14:textId="77777777" w:rsidTr="009777DB">
        <w:tc>
          <w:tcPr>
            <w:tcW w:w="1376" w:type="dxa"/>
          </w:tcPr>
          <w:p w14:paraId="57482A63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4.3</w:t>
            </w:r>
          </w:p>
        </w:tc>
        <w:tc>
          <w:tcPr>
            <w:tcW w:w="9222" w:type="dxa"/>
          </w:tcPr>
          <w:p w14:paraId="068EFC39" w14:textId="77777777" w:rsidR="009777DB" w:rsidRPr="009777DB" w:rsidRDefault="009777DB" w:rsidP="009777DB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Лекционное занятие</w:t>
            </w:r>
            <w:r w:rsidRPr="009777DB">
              <w:rPr>
                <w:b/>
                <w:color w:val="000000"/>
                <w:sz w:val="24"/>
                <w:szCs w:val="24"/>
              </w:rPr>
              <w:t>.</w:t>
            </w:r>
            <w:r w:rsidRPr="009777DB">
              <w:rPr>
                <w:color w:val="000000"/>
                <w:sz w:val="24"/>
                <w:szCs w:val="24"/>
              </w:rPr>
              <w:t xml:space="preserve">  И.С.Тургенев «Милостыня»</w:t>
            </w:r>
          </w:p>
          <w:p w14:paraId="366ECB88" w14:textId="77777777" w:rsidR="009777DB" w:rsidRPr="009777DB" w:rsidRDefault="009777DB" w:rsidP="009777DB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 w:rsidRPr="009777DB">
              <w:rPr>
                <w:color w:val="000000"/>
                <w:sz w:val="24"/>
                <w:szCs w:val="24"/>
              </w:rPr>
              <w:t>Слово об авторах рассказов. Нравственная проблема в стихотворении. Понятие «автор, повествователь, рассказчик, персонаж» (на материале стихотворения)</w:t>
            </w:r>
          </w:p>
        </w:tc>
        <w:tc>
          <w:tcPr>
            <w:tcW w:w="992" w:type="dxa"/>
          </w:tcPr>
          <w:p w14:paraId="5382FC6B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631A70CE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</w:tc>
      </w:tr>
      <w:tr w:rsidR="009777DB" w:rsidRPr="009777DB" w14:paraId="4083173A" w14:textId="77777777" w:rsidTr="009777DB">
        <w:tc>
          <w:tcPr>
            <w:tcW w:w="1376" w:type="dxa"/>
          </w:tcPr>
          <w:p w14:paraId="60CF6CB6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4.4</w:t>
            </w:r>
          </w:p>
        </w:tc>
        <w:tc>
          <w:tcPr>
            <w:tcW w:w="9222" w:type="dxa"/>
          </w:tcPr>
          <w:p w14:paraId="108A5AD6" w14:textId="77777777" w:rsidR="009777DB" w:rsidRPr="009777DB" w:rsidRDefault="009777DB" w:rsidP="009777DB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Лекционное занятие.</w:t>
            </w:r>
            <w:r w:rsidRPr="009777DB">
              <w:rPr>
                <w:color w:val="000000"/>
                <w:sz w:val="24"/>
                <w:szCs w:val="24"/>
              </w:rPr>
              <w:t xml:space="preserve"> М.Цветаева «Тоска по родине! Давно…»</w:t>
            </w:r>
          </w:p>
          <w:p w14:paraId="26CB799E" w14:textId="77777777" w:rsidR="009777DB" w:rsidRPr="009777DB" w:rsidRDefault="009777DB" w:rsidP="009777DB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 w:rsidRPr="009777DB">
              <w:rPr>
                <w:color w:val="000000"/>
                <w:sz w:val="24"/>
                <w:szCs w:val="24"/>
              </w:rPr>
              <w:t>Понимание содержания устного и письменного высказывания, основной и дополнительной, явной и скрытой информации</w:t>
            </w:r>
          </w:p>
          <w:p w14:paraId="67056CE0" w14:textId="77777777" w:rsidR="009777DB" w:rsidRPr="009777DB" w:rsidRDefault="009777DB" w:rsidP="009777DB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 w:rsidRPr="009777DB">
              <w:rPr>
                <w:color w:val="000000"/>
                <w:sz w:val="24"/>
                <w:szCs w:val="24"/>
              </w:rPr>
              <w:t xml:space="preserve"> Слово об авторе стихотворения. О силе любви лирической героини к родине. Выразительные особенности поэтики стихотворения (риторические восклицания, фигуры умолчания, скобки, эллипсисы).</w:t>
            </w:r>
          </w:p>
        </w:tc>
        <w:tc>
          <w:tcPr>
            <w:tcW w:w="992" w:type="dxa"/>
          </w:tcPr>
          <w:p w14:paraId="562EBC58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59FC562E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</w:tc>
      </w:tr>
      <w:tr w:rsidR="009777DB" w:rsidRPr="009777DB" w14:paraId="6D4A4166" w14:textId="77777777" w:rsidTr="009777DB">
        <w:tc>
          <w:tcPr>
            <w:tcW w:w="1376" w:type="dxa"/>
          </w:tcPr>
          <w:p w14:paraId="001ED0DC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4.5</w:t>
            </w:r>
          </w:p>
        </w:tc>
        <w:tc>
          <w:tcPr>
            <w:tcW w:w="9222" w:type="dxa"/>
          </w:tcPr>
          <w:p w14:paraId="393F31A8" w14:textId="77777777" w:rsidR="009777DB" w:rsidRPr="009777DB" w:rsidRDefault="009777DB" w:rsidP="009777DB">
            <w:pPr>
              <w:jc w:val="both"/>
              <w:rPr>
                <w:b/>
                <w:sz w:val="24"/>
                <w:szCs w:val="24"/>
              </w:rPr>
            </w:pPr>
            <w:r w:rsidRPr="009777DB">
              <w:rPr>
                <w:b/>
                <w:color w:val="333333"/>
                <w:sz w:val="24"/>
                <w:szCs w:val="24"/>
              </w:rPr>
              <w:t>Лекционное занятие</w:t>
            </w:r>
            <w:r w:rsidRPr="009777DB">
              <w:rPr>
                <w:color w:val="333333"/>
                <w:sz w:val="24"/>
                <w:szCs w:val="24"/>
              </w:rPr>
              <w:t xml:space="preserve"> Биография, творчество</w:t>
            </w:r>
            <w:r w:rsidRPr="009777DB">
              <w:rPr>
                <w:color w:val="000000"/>
                <w:sz w:val="24"/>
                <w:szCs w:val="24"/>
              </w:rPr>
              <w:t xml:space="preserve"> М.М.Шукшина. Нравственная проблематика героя в  рассказе «Мастер»; человеческая душа с ее повседневными заботами, тревогами, печалями, радостями.</w:t>
            </w:r>
          </w:p>
        </w:tc>
        <w:tc>
          <w:tcPr>
            <w:tcW w:w="992" w:type="dxa"/>
          </w:tcPr>
          <w:p w14:paraId="4860DA8A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46ACC68F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</w:tc>
      </w:tr>
      <w:tr w:rsidR="009777DB" w:rsidRPr="009777DB" w14:paraId="3D12EBB7" w14:textId="77777777" w:rsidTr="009777DB">
        <w:tc>
          <w:tcPr>
            <w:tcW w:w="1376" w:type="dxa"/>
          </w:tcPr>
          <w:p w14:paraId="54BBE402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2" w:type="dxa"/>
          </w:tcPr>
          <w:p w14:paraId="4727079A" w14:textId="77777777" w:rsidR="009777DB" w:rsidRPr="009777DB" w:rsidRDefault="009777DB" w:rsidP="009777DB">
            <w:pPr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14:paraId="3F5B87D8" w14:textId="77777777" w:rsidR="009777DB" w:rsidRPr="009777DB" w:rsidRDefault="009777DB" w:rsidP="009777DB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35774EB3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</w:tc>
      </w:tr>
      <w:tr w:rsidR="009777DB" w:rsidRPr="009777DB" w14:paraId="4B85E270" w14:textId="77777777" w:rsidTr="009777DB">
        <w:tc>
          <w:tcPr>
            <w:tcW w:w="1376" w:type="dxa"/>
          </w:tcPr>
          <w:p w14:paraId="19E99849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4.6</w:t>
            </w:r>
          </w:p>
        </w:tc>
        <w:tc>
          <w:tcPr>
            <w:tcW w:w="9222" w:type="dxa"/>
          </w:tcPr>
          <w:p w14:paraId="3183E2F7" w14:textId="0EB75DD0" w:rsidR="009777DB" w:rsidRPr="009777DB" w:rsidRDefault="009777DB" w:rsidP="009777DB">
            <w:pPr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Лекционное занятие.</w:t>
            </w:r>
            <w:r w:rsidRPr="009777DB">
              <w:rPr>
                <w:sz w:val="24"/>
                <w:szCs w:val="24"/>
              </w:rPr>
              <w:t xml:space="preserve"> Написание сочинений, эссе, в том числе и на профессиональную тематику</w:t>
            </w:r>
            <w:r w:rsidR="004A399E" w:rsidRPr="009777DB">
              <w:rPr>
                <w:rFonts w:eastAsia="Calibri"/>
                <w:sz w:val="24"/>
                <w:szCs w:val="24"/>
              </w:rPr>
              <w:t xml:space="preserve"> специальности: </w:t>
            </w:r>
            <w:r w:rsidR="004A399E" w:rsidRPr="00AD39C1">
              <w:rPr>
                <w:bCs/>
                <w:sz w:val="24"/>
                <w:szCs w:val="24"/>
              </w:rPr>
              <w:t>«Техническое обслуживание и ремонт двигателей, систем и агрегатов автомобилей»</w:t>
            </w:r>
            <w:r w:rsidRPr="009777DB">
              <w:rPr>
                <w:sz w:val="24"/>
                <w:szCs w:val="24"/>
              </w:rPr>
              <w:t xml:space="preserve"> с аргументацией примерами из прочитанных текстов. Сформулируйте и обоснуйте свое отношение к позиции автора (рассказчика) по </w:t>
            </w:r>
            <w:r w:rsidRPr="009777DB">
              <w:rPr>
                <w:sz w:val="24"/>
                <w:szCs w:val="24"/>
              </w:rPr>
              <w:lastRenderedPageBreak/>
              <w:t>проблеме исходного текста.</w:t>
            </w:r>
          </w:p>
        </w:tc>
        <w:tc>
          <w:tcPr>
            <w:tcW w:w="992" w:type="dxa"/>
          </w:tcPr>
          <w:p w14:paraId="2BA6EB48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14" w:type="dxa"/>
            <w:vMerge/>
          </w:tcPr>
          <w:p w14:paraId="3D9D02EC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</w:tc>
      </w:tr>
      <w:tr w:rsidR="009777DB" w:rsidRPr="009777DB" w14:paraId="10A88DC4" w14:textId="77777777" w:rsidTr="009777DB">
        <w:tc>
          <w:tcPr>
            <w:tcW w:w="1376" w:type="dxa"/>
          </w:tcPr>
          <w:p w14:paraId="6A4CC032" w14:textId="77777777" w:rsidR="009777DB" w:rsidRPr="009777DB" w:rsidRDefault="009777DB" w:rsidP="009777DB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9222" w:type="dxa"/>
          </w:tcPr>
          <w:p w14:paraId="1D763261" w14:textId="77777777" w:rsidR="009777DB" w:rsidRPr="009777DB" w:rsidRDefault="009777DB" w:rsidP="009777DB">
            <w:pPr>
              <w:jc w:val="center"/>
              <w:rPr>
                <w:b/>
                <w:sz w:val="24"/>
                <w:szCs w:val="24"/>
              </w:rPr>
            </w:pPr>
            <w:r w:rsidRPr="009777DB">
              <w:rPr>
                <w:b/>
                <w:bCs/>
                <w:sz w:val="24"/>
                <w:szCs w:val="24"/>
              </w:rPr>
              <w:t xml:space="preserve">Раздел </w:t>
            </w:r>
            <w:r w:rsidRPr="009777DB">
              <w:rPr>
                <w:b/>
                <w:bCs/>
                <w:sz w:val="24"/>
                <w:szCs w:val="24"/>
                <w:lang w:val="en-US"/>
              </w:rPr>
              <w:t>V</w:t>
            </w:r>
            <w:r w:rsidRPr="009777DB">
              <w:rPr>
                <w:b/>
                <w:bCs/>
                <w:sz w:val="24"/>
                <w:szCs w:val="24"/>
              </w:rPr>
              <w:t>. «Личность – история – современность»</w:t>
            </w:r>
          </w:p>
        </w:tc>
        <w:tc>
          <w:tcPr>
            <w:tcW w:w="992" w:type="dxa"/>
          </w:tcPr>
          <w:p w14:paraId="5A778283" w14:textId="2FFE9482" w:rsidR="009777DB" w:rsidRPr="009777DB" w:rsidRDefault="00F306DC" w:rsidP="009777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4" w:type="dxa"/>
            <w:vMerge w:val="restart"/>
          </w:tcPr>
          <w:p w14:paraId="35D6BC2C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 xml:space="preserve">ПРб 05, ПРб 07, ПРб 08, </w:t>
            </w:r>
          </w:p>
          <w:p w14:paraId="09FDC2FF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 xml:space="preserve">ЛР 04, </w:t>
            </w:r>
          </w:p>
          <w:p w14:paraId="672E7066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 xml:space="preserve">МР 04, МР 07, </w:t>
            </w:r>
          </w:p>
          <w:p w14:paraId="7B9AE8FF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  <w:p w14:paraId="00E966B7" w14:textId="581B615E" w:rsidR="009777DB" w:rsidRDefault="006F5EFC" w:rsidP="009777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03; ОК04; ОК 06</w:t>
            </w:r>
          </w:p>
          <w:p w14:paraId="2D7326D8" w14:textId="4128A5A5" w:rsidR="006F5EFC" w:rsidRPr="009777DB" w:rsidRDefault="006F5EFC" w:rsidP="009777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1.1; ПК 1.3</w:t>
            </w:r>
          </w:p>
          <w:p w14:paraId="15163980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</w:tc>
      </w:tr>
      <w:tr w:rsidR="009777DB" w:rsidRPr="009777DB" w14:paraId="5A9950A2" w14:textId="77777777" w:rsidTr="009777DB">
        <w:tc>
          <w:tcPr>
            <w:tcW w:w="1376" w:type="dxa"/>
          </w:tcPr>
          <w:p w14:paraId="2D5341E7" w14:textId="77777777" w:rsidR="009777DB" w:rsidRPr="009777DB" w:rsidRDefault="009777DB" w:rsidP="009777DB">
            <w:pPr>
              <w:jc w:val="center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5.1</w:t>
            </w:r>
          </w:p>
        </w:tc>
        <w:tc>
          <w:tcPr>
            <w:tcW w:w="9222" w:type="dxa"/>
          </w:tcPr>
          <w:p w14:paraId="6E1404C2" w14:textId="77777777" w:rsidR="009777DB" w:rsidRPr="009777DB" w:rsidRDefault="009777DB" w:rsidP="009777DB">
            <w:pPr>
              <w:spacing w:line="240" w:lineRule="atLeast"/>
              <w:rPr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Лекционное занятие</w:t>
            </w:r>
            <w:r w:rsidRPr="009777DB">
              <w:rPr>
                <w:sz w:val="24"/>
                <w:szCs w:val="24"/>
              </w:rPr>
              <w:t xml:space="preserve"> 1. В.Ф. Тендряков. «Пара гнедых». Трагедия периода раскулачивания в рассказе.</w:t>
            </w:r>
          </w:p>
          <w:p w14:paraId="110773C3" w14:textId="77777777" w:rsidR="009777DB" w:rsidRPr="009777DB" w:rsidRDefault="009777DB" w:rsidP="009777DB">
            <w:pPr>
              <w:spacing w:line="240" w:lineRule="atLeast"/>
              <w:rPr>
                <w:sz w:val="24"/>
                <w:szCs w:val="24"/>
              </w:rPr>
            </w:pPr>
            <w:r w:rsidRPr="009777DB">
              <w:rPr>
                <w:sz w:val="24"/>
                <w:szCs w:val="24"/>
              </w:rPr>
              <w:t>(время природное и историческое; роль личности в истории; вечное и исторически обусловленное в жизни человека и в культуре; свобода человека в условиях абсолютной несвободы; человек в прошлом, в настоящем и в проектах будущего).</w:t>
            </w:r>
          </w:p>
        </w:tc>
        <w:tc>
          <w:tcPr>
            <w:tcW w:w="992" w:type="dxa"/>
          </w:tcPr>
          <w:p w14:paraId="65F0C3A6" w14:textId="4A66BD6F" w:rsidR="009777DB" w:rsidRPr="009777DB" w:rsidRDefault="00F306DC" w:rsidP="009777D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608E9FE7" w14:textId="77777777" w:rsidR="009777DB" w:rsidRPr="009777DB" w:rsidRDefault="009777DB" w:rsidP="009777DB">
            <w:pPr>
              <w:jc w:val="both"/>
              <w:rPr>
                <w:sz w:val="24"/>
                <w:szCs w:val="24"/>
              </w:rPr>
            </w:pPr>
          </w:p>
        </w:tc>
      </w:tr>
      <w:tr w:rsidR="00436B8F" w:rsidRPr="009777DB" w14:paraId="0ADE2ECB" w14:textId="77777777" w:rsidTr="009777DB">
        <w:tc>
          <w:tcPr>
            <w:tcW w:w="1376" w:type="dxa"/>
          </w:tcPr>
          <w:p w14:paraId="46B75063" w14:textId="77777777" w:rsidR="00436B8F" w:rsidRPr="009777DB" w:rsidRDefault="00436B8F" w:rsidP="009777D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22" w:type="dxa"/>
          </w:tcPr>
          <w:p w14:paraId="0193B146" w14:textId="77777777" w:rsidR="00436B8F" w:rsidRPr="009777DB" w:rsidRDefault="00436B8F" w:rsidP="009777DB">
            <w:pPr>
              <w:rPr>
                <w:b/>
                <w:sz w:val="24"/>
                <w:szCs w:val="24"/>
              </w:rPr>
            </w:pPr>
            <w:r w:rsidRPr="009777DB">
              <w:rPr>
                <w:b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992" w:type="dxa"/>
          </w:tcPr>
          <w:p w14:paraId="1A046C9A" w14:textId="26FB69E6" w:rsidR="00436B8F" w:rsidRPr="00F306DC" w:rsidRDefault="00F306DC" w:rsidP="009777DB">
            <w:pPr>
              <w:jc w:val="center"/>
              <w:rPr>
                <w:sz w:val="24"/>
                <w:szCs w:val="24"/>
              </w:rPr>
            </w:pPr>
            <w:r w:rsidRPr="00F306DC">
              <w:rPr>
                <w:sz w:val="24"/>
                <w:szCs w:val="24"/>
              </w:rPr>
              <w:t>1</w:t>
            </w:r>
          </w:p>
        </w:tc>
        <w:tc>
          <w:tcPr>
            <w:tcW w:w="3114" w:type="dxa"/>
            <w:vMerge w:val="restart"/>
          </w:tcPr>
          <w:p w14:paraId="36C6FCD4" w14:textId="77777777" w:rsidR="00436B8F" w:rsidRPr="009777DB" w:rsidRDefault="00436B8F" w:rsidP="009777DB">
            <w:pPr>
              <w:rPr>
                <w:sz w:val="24"/>
                <w:szCs w:val="24"/>
              </w:rPr>
            </w:pPr>
          </w:p>
        </w:tc>
      </w:tr>
      <w:tr w:rsidR="00436B8F" w:rsidRPr="009777DB" w14:paraId="6E4515D3" w14:textId="77777777" w:rsidTr="009777DB">
        <w:tc>
          <w:tcPr>
            <w:tcW w:w="1376" w:type="dxa"/>
          </w:tcPr>
          <w:p w14:paraId="17823CDB" w14:textId="77777777" w:rsidR="00436B8F" w:rsidRPr="009777DB" w:rsidRDefault="00436B8F" w:rsidP="009777D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22" w:type="dxa"/>
          </w:tcPr>
          <w:p w14:paraId="7A6555E7" w14:textId="465C07FE" w:rsidR="00436B8F" w:rsidRPr="009777DB" w:rsidRDefault="00436B8F" w:rsidP="009777DB">
            <w:pPr>
              <w:rPr>
                <w:b/>
                <w:sz w:val="24"/>
                <w:szCs w:val="24"/>
              </w:rPr>
            </w:pPr>
            <w:r w:rsidRPr="00046E4B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1C9D6F8A" w14:textId="6EA60434" w:rsidR="00436B8F" w:rsidRPr="009777DB" w:rsidRDefault="00436B8F" w:rsidP="009777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3114" w:type="dxa"/>
            <w:vMerge/>
          </w:tcPr>
          <w:p w14:paraId="5ECCB4E8" w14:textId="5E2BDDC9" w:rsidR="00436B8F" w:rsidRPr="009777DB" w:rsidRDefault="00436B8F" w:rsidP="009777DB">
            <w:pPr>
              <w:rPr>
                <w:sz w:val="24"/>
                <w:szCs w:val="24"/>
              </w:rPr>
            </w:pPr>
          </w:p>
        </w:tc>
      </w:tr>
    </w:tbl>
    <w:p w14:paraId="11DCC788" w14:textId="4A5D6306"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FD55719" w14:textId="167B33ED"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F83B669" w14:textId="4AF98D2C"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2A99F35" w14:textId="204DA65F"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DF4567D" w14:textId="01A6DA4C"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7F09254" w14:textId="54B30B09" w:rsidR="00F241E3" w:rsidRDefault="00F241E3" w:rsidP="00721B3F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73BB4849" w14:textId="77777777" w:rsidR="00332AA1" w:rsidRPr="00E55D37" w:rsidRDefault="00332AA1" w:rsidP="00721B3F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332AA1" w:rsidRPr="00E55D37" w:rsidSect="0067498E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1C016C8" w14:textId="77777777" w:rsidR="00AD6371" w:rsidRPr="00AD6371" w:rsidRDefault="00AD6371" w:rsidP="00AD63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6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5136E061" w14:textId="77777777" w:rsidR="00AD6371" w:rsidRPr="00AD6371" w:rsidRDefault="00AD6371" w:rsidP="00AD637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14ACE64" w14:textId="16DF1235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</w:t>
      </w:r>
      <w:r w:rsidR="00A763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прог</w:t>
      </w:r>
      <w:r w:rsidR="00FB0D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раммы учебной дисциплины ОДБ 03</w:t>
      </w:r>
      <w:r w:rsidR="00A763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="00FB0D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Родная литература</w:t>
      </w: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предусмотрен кабинет русского языка № 303.</w:t>
      </w:r>
    </w:p>
    <w:p w14:paraId="6DDCB468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371">
        <w:rPr>
          <w:rFonts w:ascii="Times New Roman" w:eastAsia="Times New Roman" w:hAnsi="Times New Roman" w:cs="Times New Roman"/>
          <w:sz w:val="24"/>
          <w:szCs w:val="24"/>
        </w:rPr>
        <w:t xml:space="preserve">Помещение кабинета соответствует требованиям Санитарно-эпидемиологических правил и нормативов (СанПиН 2.4.2 № 178-02): оснащено типовым оборудованием, в том числе </w:t>
      </w:r>
      <w:r w:rsidRPr="00AD6371">
        <w:rPr>
          <w:rFonts w:ascii="Times New Roman" w:hAnsi="Times New Roman"/>
          <w:sz w:val="24"/>
          <w:szCs w:val="24"/>
        </w:rPr>
        <w:t xml:space="preserve">специализированной учебной мебелью и средствами обучения, необходимыми для выполнения требований к уровню подготовки обучающихся.  </w:t>
      </w:r>
    </w:p>
    <w:p w14:paraId="4701F111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3089F99C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14:paraId="3839A6BF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по количеству обучающихся;</w:t>
      </w:r>
    </w:p>
    <w:p w14:paraId="16BEB565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14:paraId="2D41AC86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пособий;</w:t>
      </w:r>
    </w:p>
    <w:p w14:paraId="4B84596F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электронных видеоматериалов;</w:t>
      </w:r>
    </w:p>
    <w:p w14:paraId="2F67DF7A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задания для контрольных работ;</w:t>
      </w:r>
    </w:p>
    <w:p w14:paraId="3EF5113B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профессионально ориентированные задания;</w:t>
      </w:r>
    </w:p>
    <w:p w14:paraId="5AA2C9F7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материалы экзамена.</w:t>
      </w:r>
    </w:p>
    <w:p w14:paraId="322AF826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57EA777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14:paraId="56EB5C04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персональный компьютер с лицензионным программным обеспечением;</w:t>
      </w:r>
    </w:p>
    <w:p w14:paraId="1E35F2DA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проектор с экраном.</w:t>
      </w:r>
    </w:p>
    <w:p w14:paraId="16B2502B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1BA3339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Залы:</w:t>
      </w:r>
    </w:p>
    <w:p w14:paraId="6F4BF4FC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Библиотека, читальный зал с выходом в сеть Интернет.</w:t>
      </w:r>
    </w:p>
    <w:p w14:paraId="50025B3C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572F806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26A1AEE3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BEF07D" w14:textId="77777777" w:rsidR="00AD6371" w:rsidRPr="00AD6371" w:rsidRDefault="00AD6371" w:rsidP="00AD63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AD6371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3.2.1. </w:t>
      </w:r>
      <w:r w:rsidRPr="00AD6371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Основные печатные</w:t>
      </w:r>
      <w:r w:rsidRPr="00AD6371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издания</w:t>
      </w:r>
    </w:p>
    <w:p w14:paraId="6F1CC3D3" w14:textId="77777777" w:rsidR="00AD6371" w:rsidRPr="00AD6371" w:rsidRDefault="00AD6371" w:rsidP="00AD63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3D915C61" w14:textId="77777777" w:rsidR="00AD6371" w:rsidRPr="001F3062" w:rsidRDefault="00AD6371" w:rsidP="00AD6371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6371">
        <w:rPr>
          <w:rFonts w:ascii="Times New Roman" w:eastAsia="Calibri" w:hAnsi="Times New Roman" w:cs="Times New Roman"/>
          <w:sz w:val="24"/>
          <w:szCs w:val="24"/>
        </w:rPr>
        <w:t>1</w:t>
      </w:r>
      <w:r w:rsidRPr="001F3062">
        <w:rPr>
          <w:rFonts w:ascii="Times New Roman" w:eastAsia="Calibri" w:hAnsi="Times New Roman" w:cs="Times New Roman"/>
          <w:sz w:val="24"/>
          <w:szCs w:val="24"/>
        </w:rPr>
        <w:t>. Литература [Текст]: учебник для использования в учебном процессе образовательных учреждений, реализующих образовательную программу среднего (полного) общего образования в пределах основных профессиональных образовательных программ НПО и СПО с учетом профиля профессионального образования / под ред. Г. А. Обернихиной. - 16-е изд., стер. - Москва : Академия, 2017. - 655 с.: ил. - (Профессиональное образование. Общеобразовательные дисциплины). - Библиогр. в конце ст. - ISBN 978-5-4468-5128-7</w:t>
      </w:r>
    </w:p>
    <w:p w14:paraId="0C91D048" w14:textId="77777777" w:rsidR="00AD6371" w:rsidRPr="001F3062" w:rsidRDefault="00AD6371" w:rsidP="00AD6371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062">
        <w:rPr>
          <w:rFonts w:ascii="Times New Roman" w:eastAsia="Calibri" w:hAnsi="Times New Roman" w:cs="Times New Roman"/>
          <w:sz w:val="24"/>
          <w:szCs w:val="24"/>
        </w:rPr>
        <w:t xml:space="preserve">2. Фортунатов, Н. М.  Русская литература первой трети XIX века : учебник для среднего профессионального образования / Н. М. Фортунатов, М. Г. Уртминцева, И. С. Юхнова. — 3-е изд., перераб. и доп. — Москва : Издательство Юрайт, 2019. — 207 с. — (Профессиональное образование). — ISBN 978-5-9916-6020-4. — Текст : электронный // ЭБС Юрайт [сайт]. — URL: </w:t>
      </w:r>
      <w:hyperlink r:id="rId12" w:history="1">
        <w:r w:rsidRPr="001F3062">
          <w:rPr>
            <w:rFonts w:ascii="Times New Roman" w:eastAsia="Calibri" w:hAnsi="Times New Roman" w:cs="Times New Roman"/>
            <w:sz w:val="24"/>
            <w:szCs w:val="24"/>
            <w:u w:val="single"/>
          </w:rPr>
          <w:t>https://urait.ru/bcode/433733</w:t>
        </w:r>
      </w:hyperlink>
    </w:p>
    <w:p w14:paraId="50F001DE" w14:textId="77777777" w:rsidR="00AD6371" w:rsidRPr="001F3062" w:rsidRDefault="00AD6371" w:rsidP="00AD6371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062">
        <w:rPr>
          <w:rFonts w:ascii="Times New Roman" w:eastAsia="Calibri" w:hAnsi="Times New Roman" w:cs="Times New Roman"/>
          <w:sz w:val="24"/>
          <w:szCs w:val="24"/>
        </w:rPr>
        <w:t>3.</w:t>
      </w:r>
      <w:r w:rsidRPr="001F3062">
        <w:rPr>
          <w:rFonts w:ascii="Calibri" w:eastAsia="Calibri" w:hAnsi="Calibri" w:cs="Times New Roman"/>
          <w:sz w:val="24"/>
          <w:szCs w:val="24"/>
        </w:rPr>
        <w:t xml:space="preserve"> </w:t>
      </w:r>
      <w:r w:rsidRPr="001F3062">
        <w:rPr>
          <w:rFonts w:ascii="Times New Roman" w:eastAsia="Calibri" w:hAnsi="Times New Roman" w:cs="Times New Roman"/>
          <w:sz w:val="24"/>
          <w:szCs w:val="24"/>
        </w:rPr>
        <w:t xml:space="preserve">Фортунатов, Н. М.  Русская литература второй трети XIX века : учебник для среднего профессионального образования / Н. М. Фортунатов, М. Г. Уртминцева, И. С. Юхнова. — 3-е изд., перераб. и доп. — Москва : Издательство Юрайт, 2019. — 246 с. — (Профессиональное образование). — ISBN 978-5-534-01043-5. — Текст : электронный // ЭБС Юрайт [сайт]. — URL: </w:t>
      </w:r>
      <w:hyperlink r:id="rId13" w:history="1">
        <w:r w:rsidRPr="001F3062">
          <w:rPr>
            <w:rFonts w:ascii="Times New Roman" w:eastAsia="Calibri" w:hAnsi="Times New Roman" w:cs="Times New Roman"/>
            <w:sz w:val="24"/>
            <w:szCs w:val="24"/>
            <w:u w:val="single"/>
          </w:rPr>
          <w:t>https://urait.ru/bcode/433732</w:t>
        </w:r>
      </w:hyperlink>
    </w:p>
    <w:p w14:paraId="228485D4" w14:textId="77777777" w:rsidR="00AD6371" w:rsidRPr="001F3062" w:rsidRDefault="00AD6371" w:rsidP="00AD637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062">
        <w:rPr>
          <w:rFonts w:ascii="Times New Roman" w:eastAsia="Calibri" w:hAnsi="Times New Roman" w:cs="Times New Roman"/>
          <w:sz w:val="24"/>
          <w:szCs w:val="24"/>
        </w:rPr>
        <w:t xml:space="preserve"> 4. Фортунатов, Н. М.  Русская литература последней трети XIX века : учебник для среднего профессионального образования / Н. М. Фортунатов, М. Г. Уртминцева, И. С. Юхнова. — 4-е изд., перераб. и доп. — Москва : Издательство Юрайт, 2019. — 310 с. — </w:t>
      </w:r>
      <w:r w:rsidRPr="001F306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(Профессиональное образование). — ISBN 978-5-534-10666-4. — Текст : электронный // ЭБС Юрайт [сайт]. — URL: </w:t>
      </w:r>
      <w:hyperlink r:id="rId14" w:history="1">
        <w:r w:rsidRPr="001F3062">
          <w:rPr>
            <w:rFonts w:ascii="Times New Roman" w:eastAsia="Calibri" w:hAnsi="Times New Roman" w:cs="Times New Roman"/>
            <w:sz w:val="24"/>
            <w:szCs w:val="24"/>
            <w:u w:val="single"/>
          </w:rPr>
          <w:t>https://urait.ru/bcode/431053</w:t>
        </w:r>
      </w:hyperlink>
    </w:p>
    <w:p w14:paraId="510EEA3C" w14:textId="77777777" w:rsidR="00AD6371" w:rsidRPr="001F3062" w:rsidRDefault="00AD6371" w:rsidP="00AD63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1F3062">
        <w:rPr>
          <w:rFonts w:ascii="Times New Roman" w:eastAsia="Calibri" w:hAnsi="Times New Roman" w:cs="Times New Roman"/>
          <w:sz w:val="24"/>
          <w:szCs w:val="24"/>
        </w:rPr>
        <w:t xml:space="preserve">5. История русской литературы XX-XXI веков : учебник и практикум для вузов / В. А. Мескин [и др.] ; под общей редакцией В. А. Мескина. — Москва : Издательство Юрайт, 2020. — 411 с. — (Высшее образование). — ISBN 978-5-534-00234-8. — Текст : электронный // ЭБС Юрайт [сайт]. — URL: </w:t>
      </w:r>
      <w:hyperlink r:id="rId15" w:history="1">
        <w:r w:rsidRPr="001F3062">
          <w:rPr>
            <w:rFonts w:ascii="Times New Roman" w:eastAsia="Calibri" w:hAnsi="Times New Roman" w:cs="Times New Roman"/>
            <w:sz w:val="24"/>
            <w:szCs w:val="24"/>
            <w:u w:val="single"/>
          </w:rPr>
          <w:t>https://urait.ru/bcode/450436</w:t>
        </w:r>
      </w:hyperlink>
    </w:p>
    <w:p w14:paraId="443CDFEE" w14:textId="77777777" w:rsidR="00AD6371" w:rsidRPr="001F3062" w:rsidRDefault="00AD6371" w:rsidP="00AD6371">
      <w:pPr>
        <w:keepNext/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kern w:val="32"/>
          <w:sz w:val="24"/>
          <w:szCs w:val="24"/>
          <w:lang w:val="x-none" w:eastAsia="x-none"/>
        </w:rPr>
      </w:pPr>
      <w:bookmarkStart w:id="4" w:name="__RefHeading___Toc463878230"/>
      <w:bookmarkEnd w:id="4"/>
    </w:p>
    <w:p w14:paraId="6E678905" w14:textId="77777777" w:rsidR="00AD6371" w:rsidRPr="001F3062" w:rsidRDefault="00AD6371" w:rsidP="00AD6371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F30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3.2.2. Дополнительные источники </w:t>
      </w:r>
    </w:p>
    <w:p w14:paraId="150083AC" w14:textId="77777777" w:rsidR="00AD6371" w:rsidRPr="001F3062" w:rsidRDefault="00AD6371" w:rsidP="00AD637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062">
        <w:rPr>
          <w:rFonts w:ascii="Times New Roman" w:eastAsia="Calibri" w:hAnsi="Times New Roman" w:cs="Times New Roman"/>
          <w:sz w:val="24"/>
          <w:szCs w:val="24"/>
        </w:rPr>
        <w:t xml:space="preserve">1. Сафонов, А. А.  Литература. 10 класс. Хрестоматия : учебное пособие для среднего профессионального образования / А. А. Сафонов ; под редакцией М. А. Сафоновой. — Москва : Издательство Юрайт, 2020. — 211 с. — (Профессиональное образование). — ISBN 978-5-534-02275-9. — Текст : электронный // ЭБС Юрайт [сайт]. — URL: </w:t>
      </w:r>
      <w:hyperlink r:id="rId16" w:history="1">
        <w:r w:rsidRPr="001F3062">
          <w:rPr>
            <w:rFonts w:ascii="Times New Roman" w:eastAsia="Calibri" w:hAnsi="Times New Roman" w:cs="Times New Roman"/>
            <w:sz w:val="24"/>
            <w:szCs w:val="24"/>
            <w:u w:val="single"/>
          </w:rPr>
          <w:t>https://urait.ru/bcode/453510</w:t>
        </w:r>
      </w:hyperlink>
    </w:p>
    <w:p w14:paraId="4FC824E4" w14:textId="77777777" w:rsidR="00AD6371" w:rsidRPr="001F3062" w:rsidRDefault="00AD6371" w:rsidP="00AD637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062">
        <w:rPr>
          <w:rFonts w:ascii="Times New Roman" w:eastAsia="Calibri" w:hAnsi="Times New Roman" w:cs="Times New Roman"/>
          <w:sz w:val="24"/>
          <w:szCs w:val="24"/>
        </w:rPr>
        <w:t xml:space="preserve">2. Сафонов, А. А.  Литература. 11 класс. Хрестоматия : учебное пособие для среднего профессионального образования / А. А. Сафонов ; под редакцией М. А. Сафоновой. — Москва : Издательство Юрайт, 2020. — 265 с. — (Профессиональное образование). — ISBN 978-5-534-09163-2. — Текст : электронный // ЭБС Юрайт [сайт]. — URL: </w:t>
      </w:r>
      <w:hyperlink r:id="rId17" w:history="1">
        <w:r w:rsidRPr="001F3062">
          <w:rPr>
            <w:rFonts w:ascii="Times New Roman" w:eastAsia="Calibri" w:hAnsi="Times New Roman" w:cs="Times New Roman"/>
            <w:sz w:val="24"/>
            <w:szCs w:val="24"/>
            <w:u w:val="single"/>
          </w:rPr>
          <w:t>https://urait.ru/bcode/453653</w:t>
        </w:r>
      </w:hyperlink>
    </w:p>
    <w:p w14:paraId="4C3C1CA3" w14:textId="77777777" w:rsidR="00AD6371" w:rsidRPr="001F3062" w:rsidRDefault="00AD6371" w:rsidP="00AD637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2382F0" w14:textId="77777777" w:rsidR="00AD6371" w:rsidRPr="001F3062" w:rsidRDefault="00AD6371" w:rsidP="00AD637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F3062">
        <w:rPr>
          <w:rFonts w:ascii="Times New Roman" w:eastAsia="Calibri" w:hAnsi="Times New Roman" w:cs="Times New Roman"/>
          <w:b/>
          <w:sz w:val="24"/>
          <w:szCs w:val="24"/>
        </w:rPr>
        <w:t>3.2.3 Перечень ресурсов информационно-телекоммуникационной сети «Интернет», необходимых для освоения дисциплины</w:t>
      </w:r>
    </w:p>
    <w:p w14:paraId="22631658" w14:textId="77777777" w:rsidR="00AD6371" w:rsidRPr="001F3062" w:rsidRDefault="00AD6371" w:rsidP="00AD6371">
      <w:pPr>
        <w:numPr>
          <w:ilvl w:val="0"/>
          <w:numId w:val="30"/>
        </w:numPr>
        <w:tabs>
          <w:tab w:val="num" w:pos="360"/>
          <w:tab w:val="num" w:pos="64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  <w:r w:rsidRPr="001F3062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 xml:space="preserve">Министерство науки и высшего образования Российской Федерации </w:t>
      </w:r>
      <w:hyperlink r:id="rId18" w:history="1">
        <w:r w:rsidRPr="001F3062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ar-SA"/>
          </w:rPr>
          <w:t>(</w:t>
        </w:r>
      </w:hyperlink>
      <w:hyperlink r:id="rId19" w:history="1">
        <w:r w:rsidRPr="001F3062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ar-SA"/>
          </w:rPr>
          <w:t>https://minobrnauki.gov.ru</w:t>
        </w:r>
      </w:hyperlink>
      <w:r w:rsidRPr="001F3062">
        <w:rPr>
          <w:rFonts w:ascii="Times New Roman" w:eastAsia="Calibri" w:hAnsi="Times New Roman" w:cs="Times New Roman"/>
          <w:iCs/>
          <w:sz w:val="24"/>
          <w:szCs w:val="24"/>
          <w:u w:val="single"/>
          <w:lang w:eastAsia="ar-SA"/>
        </w:rPr>
        <w:t>)</w:t>
      </w:r>
    </w:p>
    <w:p w14:paraId="4E5CE9B0" w14:textId="77777777" w:rsidR="00AD6371" w:rsidRPr="001F3062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1F306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Федеральный портал "Российское образование" (</w:t>
      </w:r>
      <w:hyperlink r:id="rId20" w:history="1">
        <w:r w:rsidRPr="001F3062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http://www.edu.ru/</w:t>
        </w:r>
      </w:hyperlink>
      <w:r w:rsidRPr="001F306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5D7DD5DC" w14:textId="77777777" w:rsidR="00AD6371" w:rsidRPr="001F3062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1F306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Информационная система "Единое окно доступа к образовательным ресурсам" (</w:t>
      </w:r>
      <w:hyperlink r:id="rId21" w:history="1">
        <w:r w:rsidRPr="001F3062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http://window.edu.ru/</w:t>
        </w:r>
      </w:hyperlink>
      <w:r w:rsidRPr="001F306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3F82395B" w14:textId="77777777" w:rsidR="00AD6371" w:rsidRPr="001F3062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1F306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Единая коллекция цифровых образовательных ресурсов (</w:t>
      </w:r>
      <w:hyperlink r:id="rId22" w:history="1">
        <w:r w:rsidRPr="001F3062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http://school-collection.edu.ru/</w:t>
        </w:r>
      </w:hyperlink>
      <w:r w:rsidRPr="001F306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01DF2923" w14:textId="77777777" w:rsidR="00AD6371" w:rsidRPr="001F3062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1F306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Федеральный центр информационно-образовательных ресурсов (</w:t>
      </w:r>
      <w:hyperlink r:id="rId23" w:history="1">
        <w:r w:rsidRPr="001F3062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http://fcior.edu.ru/</w:t>
        </w:r>
      </w:hyperlink>
      <w:r w:rsidRPr="001F306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6939C55B" w14:textId="77777777" w:rsidR="00AD6371" w:rsidRPr="001F3062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1F3062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Образовательный портал "Учеба" (</w:t>
      </w:r>
      <w:hyperlink r:id="rId24" w:history="1">
        <w:r w:rsidRPr="001F3062">
          <w:rPr>
            <w:rFonts w:ascii="Times New Roman" w:eastAsia="Calibri" w:hAnsi="Times New Roman" w:cs="Times New Roman"/>
            <w:sz w:val="24"/>
            <w:szCs w:val="24"/>
            <w:u w:val="single"/>
            <w:lang w:eastAsia="ru-RU"/>
          </w:rPr>
          <w:t>http://www.ucheba.com/</w:t>
        </w:r>
      </w:hyperlink>
      <w:r w:rsidRPr="001F306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);  </w:t>
      </w:r>
    </w:p>
    <w:p w14:paraId="68552341" w14:textId="77777777" w:rsidR="00AD6371" w:rsidRPr="001F3062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1F306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Проект Государственного института русского языка имени А.С. Пушкина "Образование на русском" (</w:t>
      </w:r>
      <w:hyperlink r:id="rId25" w:history="1">
        <w:r w:rsidRPr="001F3062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https://pushkininstitute.ru/</w:t>
        </w:r>
      </w:hyperlink>
      <w:r w:rsidRPr="001F306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25365460" w14:textId="77777777" w:rsidR="00AD6371" w:rsidRPr="001F3062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1F306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Научная электронная библиотека (НЭБ) (</w:t>
      </w:r>
      <w:hyperlink r:id="rId26" w:history="1">
        <w:r w:rsidRPr="001F3062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http://www.elibrary.ru</w:t>
        </w:r>
      </w:hyperlink>
      <w:r w:rsidRPr="001F306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304F9F99" w14:textId="77777777" w:rsidR="00AD6371" w:rsidRPr="001F3062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1F306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Национальная электронная библиотека (</w:t>
      </w:r>
      <w:hyperlink r:id="rId27" w:history="1">
        <w:r w:rsidRPr="001F3062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http://нэб.рф/</w:t>
        </w:r>
      </w:hyperlink>
      <w:r w:rsidRPr="001F306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79AA7750" w14:textId="77777777" w:rsidR="00AD6371" w:rsidRPr="001F3062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  <w:lang w:val="en-US" w:eastAsia="ru-RU"/>
        </w:rPr>
      </w:pPr>
      <w:r w:rsidRPr="001F3062">
        <w:rPr>
          <w:rFonts w:ascii="Times New Roman" w:eastAsia="Calibri" w:hAnsi="Times New Roman" w:cs="Times New Roman"/>
          <w:iCs/>
          <w:sz w:val="24"/>
          <w:szCs w:val="24"/>
          <w:lang w:val="en-US" w:eastAsia="ru-RU"/>
        </w:rPr>
        <w:t>КиберЛенинка (</w:t>
      </w:r>
      <w:hyperlink r:id="rId28" w:history="1">
        <w:r w:rsidRPr="001F3062">
          <w:rPr>
            <w:rFonts w:ascii="Times New Roman" w:eastAsia="Calibri" w:hAnsi="Times New Roman" w:cs="Times New Roman"/>
            <w:sz w:val="24"/>
            <w:szCs w:val="24"/>
            <w:u w:val="single"/>
            <w:lang w:val="en-US" w:eastAsia="ru-RU"/>
          </w:rPr>
          <w:t>http://cyberleninka.ru/</w:t>
        </w:r>
      </w:hyperlink>
      <w:r w:rsidRPr="001F3062">
        <w:rPr>
          <w:rFonts w:ascii="Times New Roman" w:eastAsia="Calibri" w:hAnsi="Times New Roman" w:cs="Times New Roman"/>
          <w:sz w:val="24"/>
          <w:szCs w:val="24"/>
          <w:u w:val="single"/>
          <w:lang w:val="en-US" w:eastAsia="ru-RU"/>
        </w:rPr>
        <w:t>).</w:t>
      </w:r>
    </w:p>
    <w:p w14:paraId="1BB023E3" w14:textId="77777777" w:rsidR="00AD6371" w:rsidRPr="001F3062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F306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Справочно-информационный портал "Русский язык" (</w:t>
      </w:r>
      <w:hyperlink r:id="rId29" w:history="1">
        <w:r w:rsidRPr="001F3062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http://gramota.ru/</w:t>
        </w:r>
      </w:hyperlink>
      <w:r w:rsidRPr="001F306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4F5D7DA0" w14:textId="77777777" w:rsidR="00AD6371" w:rsidRPr="001F3062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1F306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Служба тематических толковых словарей (</w:t>
      </w:r>
      <w:hyperlink r:id="rId30" w:history="1">
        <w:r w:rsidRPr="001F3062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http://www.glossary.ru/</w:t>
        </w:r>
      </w:hyperlink>
      <w:r w:rsidRPr="001F306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50A94BE0" w14:textId="77777777" w:rsidR="00AD6371" w:rsidRPr="001F3062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1F306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Словари и энциклопедии (</w:t>
      </w:r>
      <w:hyperlink r:id="rId31" w:history="1">
        <w:r w:rsidRPr="001F3062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http://dic.academic.ru/</w:t>
        </w:r>
      </w:hyperlink>
      <w:r w:rsidRPr="001F306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09D0A7AC" w14:textId="77777777" w:rsidR="00AD6371" w:rsidRPr="001F3062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1F3062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Консультант Плюс</w:t>
      </w:r>
      <w:r w:rsidRPr="001F3062">
        <w:rPr>
          <w:rFonts w:ascii="Times New Roman" w:eastAsia="Calibri" w:hAnsi="Times New Roman" w:cs="Times New Roman"/>
          <w:bCs/>
          <w:iCs/>
          <w:sz w:val="24"/>
          <w:szCs w:val="24"/>
          <w:lang w:val="en-US" w:eastAsia="ru-RU"/>
        </w:rPr>
        <w:t> </w:t>
      </w:r>
      <w:r w:rsidRPr="001F3062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-</w:t>
      </w:r>
      <w:r w:rsidRPr="001F3062">
        <w:rPr>
          <w:rFonts w:ascii="Times New Roman" w:eastAsia="Calibri" w:hAnsi="Times New Roman" w:cs="Times New Roman"/>
          <w:bCs/>
          <w:iCs/>
          <w:sz w:val="24"/>
          <w:szCs w:val="24"/>
          <w:lang w:val="en-US" w:eastAsia="ru-RU"/>
        </w:rPr>
        <w:t> </w:t>
      </w:r>
      <w:r w:rsidRPr="001F3062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справочная правовая система (доступ по локальной сети).</w:t>
      </w:r>
    </w:p>
    <w:p w14:paraId="1610FA50" w14:textId="77777777" w:rsidR="00DF5F58" w:rsidRPr="001F3062" w:rsidRDefault="00DF5F58" w:rsidP="00DF5F58">
      <w:pPr>
        <w:tabs>
          <w:tab w:val="num" w:pos="360"/>
          <w:tab w:val="num" w:pos="644"/>
        </w:tabs>
        <w:snapToGri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</w:p>
    <w:p w14:paraId="497EF746" w14:textId="5772961C" w:rsidR="00DF5F58" w:rsidRDefault="00DF5F58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61F58BCF" w14:textId="240163A9" w:rsidR="002176FF" w:rsidRDefault="002176FF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0D456102" w14:textId="39A7338A" w:rsidR="002176FF" w:rsidRPr="000E2D8B" w:rsidRDefault="002176FF" w:rsidP="000E2D8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5E70F63E" w14:textId="2EA3A2CF" w:rsidR="002176FF" w:rsidRDefault="002176FF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56A9A375" w14:textId="77777777" w:rsidR="002176FF" w:rsidRDefault="002176FF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245F92F3" w14:textId="04EDB2E3" w:rsidR="00DF5F58" w:rsidRDefault="00DF5F58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F464F0" w14:textId="3206F56B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01E236" w14:textId="7350115F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B76EF5" w14:textId="55289A2C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AF7CC7" w14:textId="14529C43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417222" w14:textId="29C45A3E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C6D8D5" w14:textId="23795B31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4DBAA6" w14:textId="77777777" w:rsidR="00AD6371" w:rsidRPr="00AD6371" w:rsidRDefault="00AD6371" w:rsidP="00AD6371">
      <w:pPr>
        <w:suppressAutoHyphens/>
        <w:spacing w:after="200" w:line="276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6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AD6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14:paraId="4DFE6492" w14:textId="77777777" w:rsidR="00AD6371" w:rsidRPr="00AD6371" w:rsidRDefault="00AD6371" w:rsidP="00AD637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6"/>
        <w:gridCol w:w="4816"/>
      </w:tblGrid>
      <w:tr w:rsidR="00AD6371" w:rsidRPr="00AD6371" w14:paraId="7DF0DF79" w14:textId="77777777" w:rsidTr="007540CD">
        <w:tc>
          <w:tcPr>
            <w:tcW w:w="2428" w:type="pct"/>
          </w:tcPr>
          <w:p w14:paraId="33651A91" w14:textId="77777777" w:rsidR="00AD6371" w:rsidRPr="00AD6371" w:rsidRDefault="00AD6371" w:rsidP="00AD637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572" w:type="pct"/>
          </w:tcPr>
          <w:p w14:paraId="48B90B3C" w14:textId="77777777" w:rsidR="00AD6371" w:rsidRPr="00AD6371" w:rsidRDefault="00AD6371" w:rsidP="00AD637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AD6371" w:rsidRPr="00AD6371" w14:paraId="1FFF9442" w14:textId="77777777" w:rsidTr="007540CD">
        <w:tc>
          <w:tcPr>
            <w:tcW w:w="2428" w:type="pct"/>
          </w:tcPr>
          <w:p w14:paraId="1CBA2DA1" w14:textId="77777777" w:rsidR="00AD6371" w:rsidRPr="00AD6371" w:rsidRDefault="00AD6371" w:rsidP="00AD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63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 05</w:t>
            </w:r>
          </w:p>
          <w:p w14:paraId="2D7538F4" w14:textId="77777777" w:rsidR="00AD6371" w:rsidRPr="00AD6371" w:rsidRDefault="00AD6371" w:rsidP="00AD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63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 06</w:t>
            </w:r>
          </w:p>
          <w:p w14:paraId="0516BCB7" w14:textId="77777777" w:rsidR="00AD6371" w:rsidRPr="00AD6371" w:rsidRDefault="00AD6371" w:rsidP="00AD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63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 07</w:t>
            </w:r>
          </w:p>
          <w:p w14:paraId="54526450" w14:textId="77777777" w:rsidR="00AD6371" w:rsidRPr="00AD6371" w:rsidRDefault="00AD6371" w:rsidP="00AD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63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 08</w:t>
            </w:r>
          </w:p>
          <w:p w14:paraId="77DF34DD" w14:textId="77777777" w:rsidR="00AD6371" w:rsidRPr="00AD6371" w:rsidRDefault="00AD6371" w:rsidP="00AD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63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 09</w:t>
            </w:r>
          </w:p>
          <w:p w14:paraId="48FC0064" w14:textId="77777777" w:rsidR="00AD6371" w:rsidRPr="00AD6371" w:rsidRDefault="00AD6371" w:rsidP="00AD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63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 10</w:t>
            </w:r>
          </w:p>
          <w:p w14:paraId="06A7CAC8" w14:textId="77777777" w:rsidR="00AD6371" w:rsidRPr="00AD6371" w:rsidRDefault="00AD6371" w:rsidP="00AD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2" w:type="pct"/>
          </w:tcPr>
          <w:p w14:paraId="6E1B14F3" w14:textId="77777777" w:rsidR="00AD6371" w:rsidRPr="00AD6371" w:rsidRDefault="00AD6371" w:rsidP="00AD6371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63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устных ответов, аналитической работы с текстами художественной литературы, написания сочинений, эссе (в том числе профессионально ориентированных), составления развернутых устных и письменных высказываний, заданий экзамена</w:t>
            </w:r>
          </w:p>
        </w:tc>
      </w:tr>
    </w:tbl>
    <w:p w14:paraId="0903AE88" w14:textId="6D4B53A5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D4E2A4" w14:textId="6B079799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4FC9B0" w14:textId="18F91738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FC6E40" w14:textId="3D1E5BDA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B6826D" w14:textId="04B66D56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3378EF" w14:textId="12B33DA5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50AE19" w14:textId="0F33AFAE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E75B56" w14:textId="62A7CF44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C73DC4" w14:textId="28996EC8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3BBBAF" w14:textId="30E67A66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F26DDA" w14:textId="336D1305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7F83F3" w14:textId="08F5F904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5ECC1E" w14:textId="52C9878B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61C7E0" w14:textId="7A3D90D2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E9CE30" w14:textId="7297D1B0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544D5D" w14:textId="4E28CF83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ADAF8E" w14:textId="3834A1B2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2BEB9A" w14:textId="6DFA46CA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7A970A" w14:textId="3B012496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E5730C" w14:textId="3E7B640F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BA5EFB" w14:textId="6EDA7A41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90FCDC" w14:textId="2B415778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C55E61" w14:textId="22C2632A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631761" w14:textId="7284A4E6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B70264" w14:textId="38E39377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9D0D9B" w14:textId="5D1FB0D3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CF6D5D" w14:textId="67A35309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B580B1" w14:textId="7117133D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49FEA1" w14:textId="3ABA1685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FEB05B" w14:textId="38C043D6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F74C19" w14:textId="242F2F61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395CFA" w14:textId="50B0BA43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E67535" w14:textId="77777777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830048" w14:textId="31AECB69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BE3B5C" w14:textId="31F80573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F5DC21" w14:textId="7D0A9F2C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895C3D" w14:textId="7FA4505F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AC3FE6" w14:textId="341C5045" w:rsidR="005451CB" w:rsidRDefault="005451CB" w:rsidP="00420C3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50A2CCE" w14:textId="77777777" w:rsidR="00AD6371" w:rsidRPr="00AD6371" w:rsidRDefault="00AD6371" w:rsidP="00AD63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371">
        <w:rPr>
          <w:rFonts w:ascii="Times New Roman" w:hAnsi="Times New Roman" w:cs="Times New Roman"/>
          <w:b/>
          <w:sz w:val="28"/>
          <w:szCs w:val="28"/>
        </w:rPr>
        <w:lastRenderedPageBreak/>
        <w:t>5. Фонды оценочных средств.</w:t>
      </w:r>
    </w:p>
    <w:p w14:paraId="3F84088B" w14:textId="77777777" w:rsidR="00AD6371" w:rsidRPr="00AD6371" w:rsidRDefault="00AD6371" w:rsidP="00AD6371">
      <w:pPr>
        <w:keepNext/>
        <w:numPr>
          <w:ilvl w:val="0"/>
          <w:numId w:val="35"/>
        </w:numPr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5" w:name="_Toc95734682"/>
      <w:bookmarkStart w:id="6" w:name="_Toc95765736"/>
      <w:bookmarkStart w:id="7" w:name="_Toc95767506"/>
      <w:bookmarkStart w:id="8" w:name="_Toc95768601"/>
      <w:bookmarkStart w:id="9" w:name="_Toc95772008"/>
      <w:bookmarkStart w:id="10" w:name="_Toc96420122"/>
      <w:bookmarkStart w:id="11" w:name="_Hlk95773617"/>
      <w:r w:rsidRPr="00AD637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Результаты обучения, регламентированные ФГОС СОО</w:t>
      </w:r>
      <w:bookmarkEnd w:id="5"/>
      <w:bookmarkEnd w:id="6"/>
      <w:bookmarkEnd w:id="7"/>
      <w:bookmarkEnd w:id="8"/>
      <w:bookmarkEnd w:id="9"/>
      <w:bookmarkEnd w:id="10"/>
    </w:p>
    <w:bookmarkEnd w:id="11"/>
    <w:p w14:paraId="4443CF5E" w14:textId="14164DCC" w:rsidR="00AD6371" w:rsidRPr="00AD6371" w:rsidRDefault="00AD6371" w:rsidP="00AD6371">
      <w:p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4"/>
          <w:szCs w:val="24"/>
        </w:rPr>
      </w:pPr>
      <w:r w:rsidRPr="00AD6371">
        <w:rPr>
          <w:rFonts w:ascii="Times New Roman" w:hAnsi="Times New Roman"/>
          <w:color w:val="000000" w:themeColor="text1"/>
          <w:sz w:val="24"/>
          <w:szCs w:val="24"/>
        </w:rPr>
        <w:t>Содержание общеоб</w:t>
      </w:r>
      <w:r w:rsidR="00FB0D26">
        <w:rPr>
          <w:rFonts w:ascii="Times New Roman" w:hAnsi="Times New Roman"/>
          <w:color w:val="000000" w:themeColor="text1"/>
          <w:sz w:val="24"/>
          <w:szCs w:val="24"/>
        </w:rPr>
        <w:t>разовательной дисциплины ОДБ 03 «Родная л</w:t>
      </w:r>
      <w:r w:rsidRPr="00AD6371">
        <w:rPr>
          <w:rFonts w:ascii="Times New Roman" w:hAnsi="Times New Roman"/>
          <w:color w:val="000000" w:themeColor="text1"/>
          <w:sz w:val="24"/>
          <w:szCs w:val="24"/>
        </w:rPr>
        <w:t>итература» направлено на достижение всех личностных (</w:t>
      </w:r>
      <w:r w:rsidRPr="00AD6371">
        <w:rPr>
          <w:rFonts w:ascii="Times New Roman" w:hAnsi="Times New Roman"/>
          <w:sz w:val="24"/>
          <w:szCs w:val="24"/>
        </w:rPr>
        <w:t xml:space="preserve">далее – </w:t>
      </w:r>
      <w:r w:rsidRPr="00AD6371">
        <w:rPr>
          <w:rFonts w:ascii="Times New Roman" w:hAnsi="Times New Roman"/>
          <w:color w:val="000000" w:themeColor="text1"/>
          <w:sz w:val="24"/>
          <w:szCs w:val="24"/>
        </w:rPr>
        <w:t>ЛР), метапредметных (</w:t>
      </w:r>
      <w:r w:rsidRPr="00AD6371">
        <w:rPr>
          <w:rFonts w:ascii="Times New Roman" w:hAnsi="Times New Roman"/>
          <w:sz w:val="24"/>
          <w:szCs w:val="24"/>
        </w:rPr>
        <w:t xml:space="preserve">далее – </w:t>
      </w:r>
      <w:r w:rsidRPr="00AD6371">
        <w:rPr>
          <w:rFonts w:ascii="Times New Roman" w:hAnsi="Times New Roman"/>
          <w:color w:val="000000" w:themeColor="text1"/>
          <w:sz w:val="24"/>
          <w:szCs w:val="24"/>
        </w:rPr>
        <w:t>МР) и предметных (</w:t>
      </w:r>
      <w:r w:rsidRPr="00AD6371">
        <w:rPr>
          <w:rFonts w:ascii="Times New Roman" w:hAnsi="Times New Roman"/>
          <w:sz w:val="24"/>
          <w:szCs w:val="24"/>
        </w:rPr>
        <w:t xml:space="preserve">далее – </w:t>
      </w:r>
      <w:r w:rsidRPr="00AD6371">
        <w:rPr>
          <w:rFonts w:ascii="Times New Roman" w:hAnsi="Times New Roman"/>
          <w:color w:val="000000" w:themeColor="text1"/>
          <w:sz w:val="24"/>
          <w:szCs w:val="24"/>
        </w:rPr>
        <w:t xml:space="preserve">ПР) результатов обучения, регламентированных ФГОС СОО и с учетом примерной основной образовательной программы среднего общего образования (ПООП СОО). </w:t>
      </w:r>
      <w:r w:rsidRPr="00AD6371">
        <w:rPr>
          <w:rFonts w:ascii="Times New Roman" w:hAnsi="Times New Roman"/>
          <w:i/>
          <w:color w:val="000000" w:themeColor="text1"/>
          <w:sz w:val="24"/>
          <w:szCs w:val="24"/>
        </w:rPr>
        <w:t>Приказ Минобрнауки России от 02.08.2013 N 853 (ред. от 13.07.2021)</w:t>
      </w:r>
    </w:p>
    <w:p w14:paraId="78771473" w14:textId="77777777" w:rsidR="00AD6371" w:rsidRPr="00AD6371" w:rsidRDefault="00AD6371" w:rsidP="00AD63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B586EAD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D6371">
        <w:rPr>
          <w:rFonts w:ascii="Times New Roman" w:hAnsi="Times New Roman"/>
          <w:b/>
          <w:sz w:val="24"/>
          <w:szCs w:val="24"/>
        </w:rPr>
        <w:t>Личностные результаты отражают:</w:t>
      </w:r>
    </w:p>
    <w:p w14:paraId="5A9A8FBA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   ЛР 01.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14:paraId="7688CB34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bookmarkStart w:id="12" w:name="_Hlk86233052"/>
      <w:r w:rsidRPr="00AD6371">
        <w:rPr>
          <w:rFonts w:ascii="Times New Roman" w:hAnsi="Times New Roman"/>
          <w:bCs/>
          <w:sz w:val="24"/>
          <w:szCs w:val="24"/>
        </w:rPr>
        <w:t xml:space="preserve">     ЛР 02. </w:t>
      </w:r>
      <w:bookmarkEnd w:id="12"/>
      <w:r w:rsidRPr="00AD6371">
        <w:rPr>
          <w:rFonts w:ascii="Times New Roman" w:hAnsi="Times New Roman"/>
          <w:bCs/>
          <w:sz w:val="24"/>
          <w:szCs w:val="24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</w:p>
    <w:p w14:paraId="78E874A9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 ЛР 03. Готовность к служению Отечеству, его защите.</w:t>
      </w:r>
    </w:p>
    <w:p w14:paraId="08D07175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 ЛР 04.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3F9D44EF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 ЛР 05.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14:paraId="0F6A5DD8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 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14:paraId="7E9ED2D9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 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14:paraId="2E0BD58E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ЛР 08. Нравственное сознание и поведение на основе усвоения общечеловеческих ценностей.</w:t>
      </w:r>
    </w:p>
    <w:p w14:paraId="170C72D8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14:paraId="539E7C2B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ЛР 10. Эстетическое отношение к миру, включая эстетику быта, научного и  технического творчества, спорта, общественных отношений.</w:t>
      </w:r>
    </w:p>
    <w:p w14:paraId="020E6434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14:paraId="7D26C58D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14:paraId="5375A7F0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ЛР 13.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</w:t>
      </w:r>
      <w:r w:rsidRPr="00AD6371">
        <w:rPr>
          <w:rFonts w:ascii="Times New Roman" w:hAnsi="Times New Roman"/>
          <w:bCs/>
          <w:sz w:val="24"/>
          <w:szCs w:val="24"/>
        </w:rPr>
        <w:lastRenderedPageBreak/>
        <w:t>участия в решении личных, общественных, государственных, общенациональных проблем.</w:t>
      </w:r>
    </w:p>
    <w:p w14:paraId="63B87A60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ЛР 14.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14:paraId="373BAD10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ЛР 15. Ответственное отношение к созданию семьи на основе осознанного принятия ценностей семейной жизни.</w:t>
      </w:r>
    </w:p>
    <w:p w14:paraId="076AFFC7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1BEF761" w14:textId="5031D3B8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D6371">
        <w:rPr>
          <w:rFonts w:ascii="Times New Roman" w:hAnsi="Times New Roman"/>
          <w:b/>
          <w:sz w:val="24"/>
          <w:szCs w:val="24"/>
        </w:rPr>
        <w:t>Метапредметные результаты отражают:</w:t>
      </w:r>
    </w:p>
    <w:p w14:paraId="5E65DF4B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14:paraId="05342B8C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</w:r>
    </w:p>
    <w:p w14:paraId="3D775188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14:paraId="257FA6AC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14:paraId="2D29ED47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МР 05.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14:paraId="3C8079A3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МР 06. Умение определять назначение и функции различных социальных институтов.</w:t>
      </w:r>
    </w:p>
    <w:p w14:paraId="27C72893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14:paraId="1E6C5863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МР 08. Владение языковыми средствами – умение ясно, логично и точно излагать свою точку зрения, использовать адекватные языковые средства.</w:t>
      </w:r>
    </w:p>
    <w:p w14:paraId="3D877E4B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14:paraId="1204E328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08B3C30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D6371">
        <w:rPr>
          <w:rFonts w:ascii="Times New Roman" w:hAnsi="Times New Roman"/>
          <w:b/>
          <w:sz w:val="24"/>
          <w:szCs w:val="24"/>
        </w:rPr>
        <w:t>Предметные результаты на базовом уровне отражают:</w:t>
      </w:r>
    </w:p>
    <w:p w14:paraId="5890E24A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D6371">
        <w:rPr>
          <w:rFonts w:ascii="Times New Roman" w:hAnsi="Times New Roman"/>
          <w:iCs/>
          <w:sz w:val="24"/>
          <w:szCs w:val="24"/>
        </w:rPr>
        <w:t xml:space="preserve">   ПРб. 01. Сформированность понятий о нормах русского литературного языка и применение знаний о них в речевой практике.</w:t>
      </w:r>
    </w:p>
    <w:p w14:paraId="49461D74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D6371">
        <w:rPr>
          <w:rFonts w:ascii="Times New Roman" w:hAnsi="Times New Roman"/>
          <w:iCs/>
          <w:sz w:val="24"/>
          <w:szCs w:val="24"/>
        </w:rPr>
        <w:t xml:space="preserve">   ПРб.02. Владение навыками самоанализа и самооценки на основе наблюдений за собственной речью;</w:t>
      </w:r>
    </w:p>
    <w:p w14:paraId="21E4CC8D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D6371">
        <w:rPr>
          <w:rFonts w:ascii="Times New Roman" w:hAnsi="Times New Roman"/>
          <w:iCs/>
          <w:sz w:val="24"/>
          <w:szCs w:val="24"/>
        </w:rPr>
        <w:t xml:space="preserve">   ПРб.03. Владение умением анализировать текст с точки зрения наличия в нем явной и скрытой, основной и второстепенной информации.</w:t>
      </w:r>
    </w:p>
    <w:p w14:paraId="6187F5CB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D6371">
        <w:rPr>
          <w:rFonts w:ascii="Times New Roman" w:hAnsi="Times New Roman"/>
          <w:iCs/>
          <w:sz w:val="24"/>
          <w:szCs w:val="24"/>
        </w:rPr>
        <w:t xml:space="preserve">   ПРб.04. Владение умением представлять тексты в виде тезисов, конспектов, аннотаций, рефератов, сочинений различных жанров.</w:t>
      </w:r>
    </w:p>
    <w:p w14:paraId="37ED4BE8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D6371">
        <w:rPr>
          <w:rFonts w:ascii="Times New Roman" w:hAnsi="Times New Roman"/>
          <w:iCs/>
          <w:sz w:val="24"/>
          <w:szCs w:val="24"/>
        </w:rPr>
        <w:t xml:space="preserve">   ПРб.05.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мировой.</w:t>
      </w:r>
    </w:p>
    <w:p w14:paraId="2585D0FC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D6371">
        <w:rPr>
          <w:rFonts w:ascii="Times New Roman" w:hAnsi="Times New Roman"/>
          <w:iCs/>
          <w:sz w:val="24"/>
          <w:szCs w:val="24"/>
        </w:rPr>
        <w:t xml:space="preserve">   ПРб.06. Сформированность представлений об изобразительно-выразительных возможностях русского языка.</w:t>
      </w:r>
    </w:p>
    <w:p w14:paraId="19AF14E3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D6371">
        <w:rPr>
          <w:rFonts w:ascii="Times New Roman" w:hAnsi="Times New Roman"/>
          <w:iCs/>
          <w:sz w:val="24"/>
          <w:szCs w:val="24"/>
        </w:rPr>
        <w:lastRenderedPageBreak/>
        <w:t xml:space="preserve">   ПРб.07. 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произведения.</w:t>
      </w:r>
    </w:p>
    <w:p w14:paraId="6CC10AED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D6371">
        <w:rPr>
          <w:rFonts w:ascii="Times New Roman" w:hAnsi="Times New Roman"/>
          <w:iCs/>
          <w:sz w:val="24"/>
          <w:szCs w:val="24"/>
        </w:rPr>
        <w:t xml:space="preserve">   ПРб.08.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</w:t>
      </w:r>
    </w:p>
    <w:p w14:paraId="44CD045C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D6371">
        <w:rPr>
          <w:rFonts w:ascii="Times New Roman" w:hAnsi="Times New Roman"/>
          <w:iCs/>
          <w:sz w:val="24"/>
          <w:szCs w:val="24"/>
        </w:rPr>
        <w:t xml:space="preserve">   ПРб.09.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понимания.</w:t>
      </w:r>
    </w:p>
    <w:p w14:paraId="082D0462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AD6371">
        <w:rPr>
          <w:rFonts w:ascii="Times New Roman" w:hAnsi="Times New Roman"/>
          <w:iCs/>
          <w:sz w:val="24"/>
          <w:szCs w:val="24"/>
        </w:rPr>
        <w:t xml:space="preserve">   ПРб.10. Сформированность представлений о системе стилей языка художественной литературы.</w:t>
      </w:r>
    </w:p>
    <w:p w14:paraId="420DD79A" w14:textId="026A6105" w:rsidR="00AD6371" w:rsidRDefault="00AD6371" w:rsidP="00AD6371">
      <w:pPr>
        <w:rPr>
          <w:rFonts w:ascii="Times New Roman" w:hAnsi="Times New Roman"/>
          <w:sz w:val="24"/>
          <w:szCs w:val="24"/>
        </w:rPr>
      </w:pPr>
    </w:p>
    <w:p w14:paraId="4618A9C6" w14:textId="628F2D1A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29C21B6F" w14:textId="6873C206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3BE74EED" w14:textId="4684A95F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6A628311" w14:textId="586FDC9C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566F23E3" w14:textId="575D0A16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2758D2EC" w14:textId="314562CF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4DEC7F7B" w14:textId="76E0AC9D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244AFF7E" w14:textId="316B498C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7BF160AA" w14:textId="6FDEFDF1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58C0F405" w14:textId="669D518F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3C4ECD97" w14:textId="1CD30E51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67D90BB2" w14:textId="4D0B0383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3A928CBC" w14:textId="1B019C95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27E0D33A" w14:textId="14D6B43C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0BCD1FEA" w14:textId="0E731C30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710D2943" w14:textId="7E4848D8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361F8B05" w14:textId="45470BC3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519B1619" w14:textId="55F5F491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57B4349E" w14:textId="6BA29CC6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58654F70" w14:textId="76A55E53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41207D07" w14:textId="661930F5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6F781E83" w14:textId="6FBE0F5E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696076C4" w14:textId="24237304" w:rsidR="00ED2945" w:rsidRDefault="00ED2945" w:rsidP="00AD6371">
      <w:pPr>
        <w:rPr>
          <w:rFonts w:ascii="Times New Roman" w:hAnsi="Times New Roman"/>
          <w:sz w:val="24"/>
          <w:szCs w:val="24"/>
        </w:rPr>
      </w:pPr>
    </w:p>
    <w:p w14:paraId="44BBA7D8" w14:textId="25CBF36A" w:rsidR="00243BC5" w:rsidRPr="000B20D0" w:rsidRDefault="00243BC5" w:rsidP="000B20D0">
      <w:pPr>
        <w:keepNext/>
        <w:numPr>
          <w:ilvl w:val="0"/>
          <w:numId w:val="34"/>
        </w:numPr>
        <w:spacing w:before="240" w:after="60" w:line="240" w:lineRule="auto"/>
        <w:ind w:left="709" w:firstLine="0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shd w:val="clear" w:color="auto" w:fill="FFFFFF"/>
          <w:lang w:eastAsia="ru-RU"/>
        </w:rPr>
      </w:pPr>
      <w:bookmarkStart w:id="13" w:name="_Toc96419850"/>
      <w:r w:rsidRPr="000B20D0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lastRenderedPageBreak/>
        <w:t xml:space="preserve">Фонды оценочных средств </w:t>
      </w:r>
      <w:r w:rsidRPr="000B20D0">
        <w:rPr>
          <w:rFonts w:ascii="Times New Roman" w:eastAsia="Times New Roman" w:hAnsi="Times New Roman" w:cs="Times New Roman"/>
          <w:b/>
          <w:kern w:val="32"/>
          <w:sz w:val="24"/>
          <w:szCs w:val="24"/>
          <w:shd w:val="clear" w:color="auto" w:fill="FFFFFF"/>
          <w:lang w:eastAsia="ru-RU"/>
        </w:rPr>
        <w:t>по специальности</w:t>
      </w:r>
      <w:r w:rsidR="000B20D0">
        <w:rPr>
          <w:rFonts w:ascii="Times New Roman" w:eastAsia="Times New Roman" w:hAnsi="Times New Roman" w:cs="Times New Roman"/>
          <w:kern w:val="32"/>
          <w:sz w:val="24"/>
          <w:szCs w:val="24"/>
          <w:shd w:val="clear" w:color="auto" w:fill="FFFFFF"/>
          <w:lang w:eastAsia="ru-RU"/>
        </w:rPr>
        <w:t xml:space="preserve"> </w:t>
      </w:r>
      <w:r w:rsidR="000B20D0" w:rsidRPr="000B20D0">
        <w:rPr>
          <w:rFonts w:ascii="Times New Roman" w:hAnsi="Times New Roman"/>
          <w:b/>
          <w:sz w:val="24"/>
          <w:szCs w:val="24"/>
          <w:shd w:val="clear" w:color="auto" w:fill="FFFFFF"/>
        </w:rPr>
        <w:t>23.02.07</w:t>
      </w:r>
      <w:r w:rsidR="000B20D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bookmarkEnd w:id="13"/>
      <w:r w:rsidR="000B20D0" w:rsidRPr="000B20D0">
        <w:rPr>
          <w:rFonts w:ascii="Times New Roman" w:eastAsia="Times New Roman" w:hAnsi="Times New Roman" w:cs="Times New Roman"/>
          <w:b/>
          <w:kern w:val="32"/>
          <w:sz w:val="24"/>
          <w:szCs w:val="24"/>
          <w:shd w:val="clear" w:color="auto" w:fill="FFFFFF"/>
          <w:lang w:eastAsia="ru-RU"/>
        </w:rPr>
        <w:t>«Техническое обслуживание и ремонт двигателей, систем и агрегатов автомобилей»</w:t>
      </w:r>
    </w:p>
    <w:p w14:paraId="6E22DB70" w14:textId="77777777" w:rsidR="00243BC5" w:rsidRPr="00243BC5" w:rsidRDefault="00243BC5" w:rsidP="00243BC5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</w:p>
    <w:p w14:paraId="0C0BC2EC" w14:textId="11F9B83D" w:rsidR="00DC2967" w:rsidRDefault="00243BC5" w:rsidP="00DC29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43BC5">
        <w:rPr>
          <w:rFonts w:ascii="Times New Roman" w:hAnsi="Times New Roman"/>
          <w:sz w:val="24"/>
          <w:szCs w:val="24"/>
        </w:rPr>
        <w:t xml:space="preserve">Фонды оценочных средств (далее – ФОС) представлены в виде междисциплинарных заданий, направленные </w:t>
      </w:r>
      <w:r w:rsidRPr="00243BC5">
        <w:rPr>
          <w:rFonts w:ascii="Times New Roman" w:hAnsi="Times New Roman"/>
          <w:sz w:val="24"/>
          <w:szCs w:val="24"/>
          <w:shd w:val="clear" w:color="auto" w:fill="FFFFFF"/>
        </w:rPr>
        <w:t>на контроль качества и управление процессами достижения ЛР, МР и ПР, а также создание условий для формирования ОК у обучающихся посредством промежуточной аттестации. ФОС разрабатываются с опорой на синхронизированные образовательные результаты, с учетом профиля обучения, уровня освоения о</w:t>
      </w:r>
      <w:r w:rsidR="00FB0D26">
        <w:rPr>
          <w:rFonts w:ascii="Times New Roman" w:hAnsi="Times New Roman"/>
          <w:sz w:val="24"/>
          <w:szCs w:val="24"/>
          <w:shd w:val="clear" w:color="auto" w:fill="FFFFFF"/>
        </w:rPr>
        <w:t>бщеобразовательной дисциплины «Родная л</w:t>
      </w:r>
      <w:r w:rsidRPr="00243BC5">
        <w:rPr>
          <w:rFonts w:ascii="Times New Roman" w:hAnsi="Times New Roman"/>
          <w:sz w:val="24"/>
          <w:szCs w:val="24"/>
          <w:shd w:val="clear" w:color="auto" w:fill="FFFFFF"/>
        </w:rPr>
        <w:t xml:space="preserve">итература» и профессиональной направленности образовательной программы по специальности </w:t>
      </w:r>
      <w:r w:rsidR="000B20D0">
        <w:rPr>
          <w:rFonts w:ascii="Times New Roman" w:hAnsi="Times New Roman"/>
          <w:sz w:val="24"/>
          <w:szCs w:val="24"/>
          <w:shd w:val="clear" w:color="auto" w:fill="FFFFFF"/>
        </w:rPr>
        <w:t xml:space="preserve">23.02.07 </w:t>
      </w:r>
      <w:r w:rsidR="000B20D0" w:rsidRPr="000B20D0">
        <w:rPr>
          <w:rFonts w:ascii="Times New Roman" w:hAnsi="Times New Roman"/>
          <w:sz w:val="24"/>
          <w:szCs w:val="24"/>
          <w:shd w:val="clear" w:color="auto" w:fill="FFFFFF"/>
        </w:rPr>
        <w:t xml:space="preserve">«Техническое обслуживание и ремонт двигателей, систем и агрегатов автомобилей» </w:t>
      </w:r>
    </w:p>
    <w:p w14:paraId="48F1698E" w14:textId="77777777" w:rsidR="000840BF" w:rsidRDefault="000840BF" w:rsidP="000B20D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8C2DD22" w14:textId="2C69215D" w:rsidR="005451CB" w:rsidRDefault="005451CB" w:rsidP="000B20D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34BC8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Таблица </w:t>
      </w:r>
    </w:p>
    <w:p w14:paraId="5831B0AB" w14:textId="77777777" w:rsidR="004653AF" w:rsidRDefault="004653AF" w:rsidP="000B20D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Style w:val="420"/>
        <w:tblW w:w="9606" w:type="dxa"/>
        <w:tblInd w:w="-113" w:type="dxa"/>
        <w:tblLook w:val="04A0" w:firstRow="1" w:lastRow="0" w:firstColumn="1" w:lastColumn="0" w:noHBand="0" w:noVBand="1"/>
      </w:tblPr>
      <w:tblGrid>
        <w:gridCol w:w="2584"/>
        <w:gridCol w:w="2202"/>
        <w:gridCol w:w="4820"/>
      </w:tblGrid>
      <w:tr w:rsidR="004A1348" w:rsidRPr="004A1348" w14:paraId="79EBEB0F" w14:textId="77777777" w:rsidTr="00E608E0">
        <w:trPr>
          <w:trHeight w:val="887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CF7B" w14:textId="77777777" w:rsidR="004A1348" w:rsidRPr="004A1348" w:rsidRDefault="004A1348" w:rsidP="004A1348">
            <w:pPr>
              <w:ind w:right="475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раздела, темы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71DC" w14:textId="77777777" w:rsidR="004A1348" w:rsidRPr="004A1348" w:rsidRDefault="004A1348" w:rsidP="004A1348">
            <w:pPr>
              <w:spacing w:after="25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образовательных результатов</w:t>
            </w:r>
          </w:p>
          <w:p w14:paraId="1E6AC609" w14:textId="4AAA65A9" w:rsidR="004A1348" w:rsidRPr="004A1348" w:rsidRDefault="001A51CE" w:rsidP="004A1348">
            <w:pPr>
              <w:spacing w:after="255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(ЛР, МР, ПР, ОК, </w:t>
            </w:r>
            <w:r w:rsidR="004A1348" w:rsidRPr="004A134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1B32" w14:textId="77777777" w:rsidR="004A1348" w:rsidRPr="004A1348" w:rsidRDefault="004A1348" w:rsidP="004A1348">
            <w:pPr>
              <w:spacing w:after="255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Варианты междисциплинарных заданий</w:t>
            </w:r>
          </w:p>
        </w:tc>
      </w:tr>
      <w:tr w:rsidR="004A1348" w:rsidRPr="004A1348" w14:paraId="32D7E2BF" w14:textId="77777777" w:rsidTr="00E608E0">
        <w:tc>
          <w:tcPr>
            <w:tcW w:w="2584" w:type="dxa"/>
            <w:hideMark/>
          </w:tcPr>
          <w:p w14:paraId="6AA58A7F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№ 1. Личность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6BBF0CAA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B55D07E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№ 1.2</w:t>
            </w:r>
          </w:p>
          <w:p w14:paraId="462C39A1" w14:textId="5C805DB1" w:rsidR="004A1348" w:rsidRPr="004A1348" w:rsidRDefault="004A1348" w:rsidP="004A13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перед</w:t>
            </w:r>
            <w:r w:rsidR="004653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судом своей совести по повести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A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Г.Н. Щербакова «Вам и не снилось».</w:t>
            </w:r>
          </w:p>
          <w:p w14:paraId="3B8E8E63" w14:textId="5857A111" w:rsidR="004A1348" w:rsidRPr="0025494E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№ 1.3</w:t>
            </w:r>
            <w:r w:rsidRPr="004A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Статья А.И. Солженицына «Жить не по лжи». </w:t>
            </w:r>
            <w:r w:rsidRPr="00254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Нравственное воззвание к читателю</w:t>
            </w:r>
          </w:p>
        </w:tc>
        <w:tc>
          <w:tcPr>
            <w:tcW w:w="2202" w:type="dxa"/>
            <w:hideMark/>
          </w:tcPr>
          <w:p w14:paraId="720DAFF8" w14:textId="77777777" w:rsidR="004653AF" w:rsidRDefault="004653AF" w:rsidP="004A1348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ОК 2,</w:t>
            </w:r>
          </w:p>
          <w:p w14:paraId="629E0E21" w14:textId="77777777" w:rsidR="004653AF" w:rsidRDefault="004A1348" w:rsidP="004A1348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ЛР 01,</w:t>
            </w:r>
          </w:p>
          <w:p w14:paraId="7997B86E" w14:textId="77777777" w:rsidR="004653AF" w:rsidRDefault="004A1348" w:rsidP="004A1348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МР 01,</w:t>
            </w:r>
          </w:p>
          <w:p w14:paraId="66F92D00" w14:textId="47649AE9" w:rsidR="004A1348" w:rsidRPr="004A1348" w:rsidRDefault="004A1348" w:rsidP="004A134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МР 05,</w:t>
            </w:r>
          </w:p>
          <w:p w14:paraId="792689E8" w14:textId="77777777" w:rsidR="004653AF" w:rsidRDefault="004A1348" w:rsidP="004A1348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 01,</w:t>
            </w:r>
          </w:p>
          <w:p w14:paraId="551A34A2" w14:textId="77777777" w:rsidR="004653AF" w:rsidRDefault="004653AF" w:rsidP="004A1348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 06,</w:t>
            </w:r>
          </w:p>
          <w:p w14:paraId="1A0DD48E" w14:textId="77777777" w:rsidR="004653AF" w:rsidRDefault="004653AF" w:rsidP="004A1348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 07,</w:t>
            </w:r>
          </w:p>
          <w:p w14:paraId="4769D80E" w14:textId="77777777" w:rsidR="004653AF" w:rsidRDefault="004653AF" w:rsidP="004A1348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ПРб.08,</w:t>
            </w:r>
          </w:p>
          <w:p w14:paraId="6AD85E66" w14:textId="77777777" w:rsidR="004653AF" w:rsidRDefault="004653AF" w:rsidP="004A1348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 09,</w:t>
            </w:r>
          </w:p>
          <w:p w14:paraId="09A76818" w14:textId="77777777" w:rsidR="004A1348" w:rsidRDefault="004A1348" w:rsidP="004A1348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 10</w:t>
            </w:r>
          </w:p>
          <w:p w14:paraId="00404C52" w14:textId="2BB080C0" w:rsidR="00B91081" w:rsidRPr="00B91081" w:rsidRDefault="00B91081" w:rsidP="004A1348">
            <w:pP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91081">
              <w:rPr>
                <w:rFonts w:ascii="Times New Roman" w:hAnsi="Times New Roman" w:cs="Times New Roman"/>
                <w:sz w:val="24"/>
                <w:szCs w:val="24"/>
              </w:rPr>
              <w:t>ПК 1.1; ПК 1.3</w:t>
            </w:r>
          </w:p>
        </w:tc>
        <w:tc>
          <w:tcPr>
            <w:tcW w:w="4820" w:type="dxa"/>
            <w:hideMark/>
          </w:tcPr>
          <w:p w14:paraId="6B328F70" w14:textId="77777777" w:rsidR="001F3062" w:rsidRPr="001F3062" w:rsidRDefault="001F3062" w:rsidP="001F3062">
            <w:pPr>
              <w:spacing w:before="120"/>
              <w:ind w:left="36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1F306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1. Прочитайте произведение «Вам и не снилось»</w:t>
            </w:r>
          </w:p>
          <w:p w14:paraId="103AE879" w14:textId="125E1CEA" w:rsidR="001F3062" w:rsidRPr="001F3062" w:rsidRDefault="001A51CE" w:rsidP="001F30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="001F3062" w:rsidRPr="001F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Напишите эссе на тему:</w:t>
            </w:r>
            <w:r w:rsidR="001F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F3062" w:rsidRPr="001F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«Жанр путешествия в литературе XX века»</w:t>
            </w:r>
          </w:p>
          <w:p w14:paraId="3EF53423" w14:textId="77777777" w:rsidR="001F3062" w:rsidRPr="001F3062" w:rsidRDefault="001F3062" w:rsidP="001F30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6069D7B2" w14:textId="72AA7215" w:rsidR="001F3062" w:rsidRPr="001F3062" w:rsidRDefault="001F3062" w:rsidP="001F30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6DC57434" w14:textId="77777777" w:rsidR="001F3062" w:rsidRPr="001F3062" w:rsidRDefault="001F3062" w:rsidP="001F3062">
            <w:pPr>
              <w:numPr>
                <w:ilvl w:val="0"/>
                <w:numId w:val="38"/>
              </w:numPr>
              <w:ind w:left="0" w:hanging="36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F3062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Прочитайте статью Солженицына «Жить не по лжи»</w:t>
            </w:r>
          </w:p>
          <w:p w14:paraId="4B07E820" w14:textId="2EBC33DC" w:rsidR="001F3062" w:rsidRPr="001F3062" w:rsidRDefault="001F3062" w:rsidP="001F3062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F3062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Опишите пути сообщения в </w:t>
            </w:r>
            <w:r w:rsidR="004D6CDB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произведении «Вам и не снилось.</w:t>
            </w:r>
          </w:p>
          <w:p w14:paraId="09E50AB1" w14:textId="1100EA8B" w:rsidR="004A1348" w:rsidRPr="004A1348" w:rsidRDefault="004A1348" w:rsidP="004A134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4A1348" w:rsidRPr="004A1348" w14:paraId="1BC75C32" w14:textId="77777777" w:rsidTr="00E608E0">
        <w:tc>
          <w:tcPr>
            <w:tcW w:w="2584" w:type="dxa"/>
            <w:hideMark/>
          </w:tcPr>
          <w:p w14:paraId="1F2286F1" w14:textId="5476D071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PT Sans" w:eastAsia="Times New Roman" w:hAnsi="PT Sans" w:cs="Times New Roman"/>
                <w:b/>
                <w:bCs/>
                <w:color w:val="101010"/>
                <w:sz w:val="24"/>
                <w:szCs w:val="24"/>
                <w:lang w:eastAsia="ru-RU"/>
              </w:rPr>
              <w:t>Раздел</w:t>
            </w:r>
            <w:r w:rsidRPr="004A1348">
              <w:rPr>
                <w:rFonts w:ascii="PT Sans" w:eastAsia="Times New Roman" w:hAnsi="PT Sans" w:cs="Times New Roman"/>
                <w:b/>
                <w:bCs/>
                <w:color w:val="101010"/>
                <w:sz w:val="24"/>
                <w:szCs w:val="24"/>
                <w:lang w:val="en-US" w:eastAsia="ru-RU"/>
              </w:rPr>
              <w:t> II</w:t>
            </w:r>
            <w:r w:rsidRPr="004A1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Личность и семья</w:t>
            </w:r>
            <w:r w:rsidRPr="004A134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A9F7EF5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4F46C0B" w14:textId="77777777" w:rsidR="004A1348" w:rsidRDefault="004A1348" w:rsidP="004A13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№ 2.3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A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Машеньки как символ далекой родины в романе В.В. Набокова «Машенька» Своеобразие конфликта</w:t>
            </w:r>
          </w:p>
          <w:p w14:paraId="7BD33215" w14:textId="0F52474E" w:rsidR="002E6CAD" w:rsidRDefault="002E6CAD" w:rsidP="004A13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863554" w14:textId="2995F0E7" w:rsidR="002E6CAD" w:rsidRDefault="002E6CAD" w:rsidP="004A13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479ADE" w14:textId="1B3C0915" w:rsidR="002E6CAD" w:rsidRDefault="002E6CAD" w:rsidP="004A13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3527FE" w14:textId="74275BE2" w:rsidR="002E6CAD" w:rsidRDefault="002E6CAD" w:rsidP="004A13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FCD661" w14:textId="4E350FF2" w:rsidR="002E6CAD" w:rsidRDefault="002E6CAD" w:rsidP="004A13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B1897C" w14:textId="769CA242" w:rsidR="002E6CAD" w:rsidRDefault="002E6CAD" w:rsidP="004A13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09B483" w14:textId="10FE8143" w:rsidR="002E6CAD" w:rsidRDefault="002E6CAD" w:rsidP="004A13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B1A6F5" w14:textId="30646069" w:rsidR="002E6CAD" w:rsidRDefault="002E6CAD" w:rsidP="004A13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D35864" w14:textId="575BF2BE" w:rsidR="002E6CAD" w:rsidRDefault="002E6CAD" w:rsidP="004A13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7C3FC8" w14:textId="2EC60182" w:rsidR="002E6CAD" w:rsidRDefault="002E6CAD" w:rsidP="004A13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34AF11" w14:textId="503F95D7" w:rsidR="002E6CAD" w:rsidRDefault="002E6CAD" w:rsidP="004A13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64333F" w14:textId="60311059" w:rsidR="002E6CAD" w:rsidRDefault="002E6CAD" w:rsidP="004A13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4D0497" w14:textId="3CA3A18F" w:rsidR="002E6CAD" w:rsidRDefault="002E6CAD" w:rsidP="004A13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79D186" w14:textId="1DF8229E" w:rsidR="002E6CAD" w:rsidRDefault="002E6CAD" w:rsidP="004A13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54DA58" w14:textId="18093D96" w:rsidR="002E6CAD" w:rsidRDefault="002E6CAD" w:rsidP="004A13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8C625C" w14:textId="3742E93B" w:rsidR="002E6CAD" w:rsidRDefault="002E6CAD" w:rsidP="004A13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FA3E4C" w14:textId="3C4F43D4" w:rsidR="002E6CAD" w:rsidRDefault="002E6CAD" w:rsidP="004A13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E9FFAC" w14:textId="7EDF37F1" w:rsidR="002E6CAD" w:rsidRDefault="002E6CAD" w:rsidP="004A13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4720280" w14:textId="4AC795B2" w:rsidR="001F3062" w:rsidRDefault="001F3062" w:rsidP="004A13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C6B30A" w14:textId="77777777" w:rsidR="001F3062" w:rsidRDefault="001F3062" w:rsidP="004A134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D62159" w14:textId="72A88EBF" w:rsidR="002E6CAD" w:rsidRPr="004A1348" w:rsidRDefault="002E6CAD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6CA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№ 2.6</w:t>
            </w:r>
            <w:r w:rsidRPr="002E6C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6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о К. Г. Паустовском. Повесть «Золотая роза</w:t>
            </w:r>
          </w:p>
        </w:tc>
        <w:tc>
          <w:tcPr>
            <w:tcW w:w="2202" w:type="dxa"/>
            <w:hideMark/>
          </w:tcPr>
          <w:p w14:paraId="6F06C1DD" w14:textId="77777777" w:rsidR="004653AF" w:rsidRDefault="004A1348" w:rsidP="004A134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ОК 2, </w:t>
            </w:r>
          </w:p>
          <w:p w14:paraId="38207480" w14:textId="77777777" w:rsidR="004653AF" w:rsidRDefault="004A1348" w:rsidP="004A134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ПК 1.4,</w:t>
            </w:r>
          </w:p>
          <w:p w14:paraId="3B9B2D55" w14:textId="77777777" w:rsidR="004653AF" w:rsidRDefault="004A1348" w:rsidP="004A134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ЛР 01,</w:t>
            </w:r>
          </w:p>
          <w:p w14:paraId="7A57AFC2" w14:textId="77777777" w:rsidR="004653AF" w:rsidRDefault="004A1348" w:rsidP="004A134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МР 01,</w:t>
            </w:r>
          </w:p>
          <w:p w14:paraId="68CA0A7A" w14:textId="1C22B3C8" w:rsidR="004A1348" w:rsidRPr="004A1348" w:rsidRDefault="004A1348" w:rsidP="004A1348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МР 05,</w:t>
            </w:r>
          </w:p>
          <w:p w14:paraId="211EAC64" w14:textId="77777777" w:rsidR="004653AF" w:rsidRDefault="004A1348" w:rsidP="004A134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 01,</w:t>
            </w:r>
          </w:p>
          <w:p w14:paraId="4A4D6641" w14:textId="77777777" w:rsidR="004653AF" w:rsidRDefault="004A1348" w:rsidP="004A134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ПРб 06, </w:t>
            </w:r>
          </w:p>
          <w:p w14:paraId="5688D14B" w14:textId="77777777" w:rsidR="004653AF" w:rsidRDefault="004A1348" w:rsidP="004A134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ПРб. 07, </w:t>
            </w:r>
          </w:p>
          <w:p w14:paraId="2AEA2073" w14:textId="77777777" w:rsidR="004653AF" w:rsidRDefault="004A1348" w:rsidP="004A134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ПРб.08, </w:t>
            </w:r>
          </w:p>
          <w:p w14:paraId="260E4947" w14:textId="77777777" w:rsidR="004653AF" w:rsidRDefault="004A1348" w:rsidP="004A134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ПРб. 09, </w:t>
            </w:r>
          </w:p>
          <w:p w14:paraId="5CE5F89E" w14:textId="77777777" w:rsidR="004A1348" w:rsidRDefault="004A1348" w:rsidP="004A134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 10</w:t>
            </w:r>
          </w:p>
          <w:p w14:paraId="2A00DE89" w14:textId="1C61BFB2" w:rsidR="00B91081" w:rsidRPr="004A1348" w:rsidRDefault="00B91081" w:rsidP="004A1348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ПК 1.2</w:t>
            </w:r>
            <w:r w:rsidRPr="00B91081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; ПК 1.3</w:t>
            </w:r>
          </w:p>
        </w:tc>
        <w:tc>
          <w:tcPr>
            <w:tcW w:w="4820" w:type="dxa"/>
            <w:hideMark/>
          </w:tcPr>
          <w:p w14:paraId="7E65FD0A" w14:textId="77777777" w:rsidR="004A1348" w:rsidRPr="004A1348" w:rsidRDefault="004A1348" w:rsidP="004A1348">
            <w:pPr>
              <w:numPr>
                <w:ilvl w:val="0"/>
                <w:numId w:val="39"/>
              </w:numPr>
              <w:spacing w:before="120"/>
              <w:ind w:left="36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финале романа Ганин покидает русский пансион, уезжает из Берлина. «Он выбрал поезд, уходивший через полчаса на юго-запад Германии... и с приятным волненьем подумал о том, как без всяких виз проберется через границу, — а там Франция, Прованс, а дальше — море». Еще ранее в разговоре с Кларой Ганин говорит: «Мне нужно уезжать... Я думаю в субботу покинуть Берлин навсегда, махнуть на юг земли, в какой-нибудь порт...».</w:t>
            </w:r>
          </w:p>
          <w:p w14:paraId="29A96F95" w14:textId="3C6E1FF1" w:rsidR="004A1348" w:rsidRPr="001F3062" w:rsidRDefault="004A1348" w:rsidP="004A1348">
            <w:pPr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F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="001F3062" w:rsidRPr="001F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F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Каков же смысл ганинского маршрута, на юг земли, к морю, в порт?</w:t>
            </w:r>
          </w:p>
          <w:p w14:paraId="642A5FD9" w14:textId="52E0476E" w:rsidR="004A1348" w:rsidRPr="001F3062" w:rsidRDefault="004A1348" w:rsidP="004A1348">
            <w:pPr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F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="001F3062" w:rsidRPr="001F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F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Испытывает ли он тоску по Родине?     </w:t>
            </w:r>
          </w:p>
          <w:p w14:paraId="48ABF4ED" w14:textId="6BA9CFF4" w:rsidR="004A1348" w:rsidRPr="001F3062" w:rsidRDefault="00081A59" w:rsidP="004A1348">
            <w:pPr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F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</w:t>
            </w:r>
            <w:r w:rsidR="001F3062" w:rsidRPr="001F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A1348" w:rsidRPr="001F3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поезда и предстоящей поездки Ганина в конце произведения.</w:t>
            </w:r>
          </w:p>
          <w:p w14:paraId="07E013EC" w14:textId="77777777" w:rsidR="004A1348" w:rsidRPr="004A1348" w:rsidRDefault="004A1348" w:rsidP="004A1348">
            <w:pPr>
              <w:ind w:left="36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Еще до воспоминаний о Машеньке Ганин, «испытывая тоску по новой чужбине». </w:t>
            </w:r>
            <w:r w:rsidRPr="004A1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Прогулка по Берлину одержит скрытый ответ: цветные шнуры маркируют маршрут Ганина — из Европы в Африку. Ганин, молодой поэт, ощущает себя литературным потомком Пушкина. Пушкин и есть неназванный Вергилий Набокова, чье имя, как и главный образ романа, зашифровано посредством аллюзии.</w:t>
            </w:r>
          </w:p>
          <w:p w14:paraId="3A6906D2" w14:textId="77777777" w:rsidR="004A1348" w:rsidRPr="004A1348" w:rsidRDefault="004A1348" w:rsidP="004A1348">
            <w:pPr>
              <w:ind w:left="3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14:paraId="6A378811" w14:textId="77777777" w:rsidR="004A1348" w:rsidRPr="004A1348" w:rsidRDefault="004A1348" w:rsidP="004A1348">
            <w:pPr>
              <w:numPr>
                <w:ilvl w:val="0"/>
                <w:numId w:val="39"/>
              </w:numPr>
              <w:spacing w:before="120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A1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Жан Шамет из повести </w:t>
            </w:r>
            <w:r w:rsidRPr="00081A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«Золотая роза»</w:t>
            </w:r>
            <w:r w:rsidRPr="004A1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служит во французском взводе. Внезапно он серьезно заболевает, и его отправляют в родные края. Командир поручает солдату проводить его восьмилетнюю дочь. Жан соглашается. В дороге попутчики едут молча, тишина нарушается лишь рассказом солдата о золотой розе, которая является символом счастья и благополучия.</w:t>
            </w:r>
          </w:p>
          <w:p w14:paraId="721A2D5B" w14:textId="77777777" w:rsidR="001F3062" w:rsidRPr="001F3062" w:rsidRDefault="001F3062" w:rsidP="001F306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0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F30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Какова связь в повести между дорогой, девочкой Сюзанной и золотой розой.</w:t>
            </w:r>
          </w:p>
          <w:p w14:paraId="6F6BF5F3" w14:textId="714AFA9C" w:rsidR="00081A59" w:rsidRPr="00081A59" w:rsidRDefault="001F3062" w:rsidP="001F3062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0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F30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Опишите транспортные средства повести «Золотая роза»</w:t>
            </w:r>
          </w:p>
        </w:tc>
      </w:tr>
      <w:tr w:rsidR="004A1348" w:rsidRPr="004A1348" w14:paraId="149AABA9" w14:textId="77777777" w:rsidTr="00E608E0">
        <w:tc>
          <w:tcPr>
            <w:tcW w:w="2584" w:type="dxa"/>
            <w:hideMark/>
          </w:tcPr>
          <w:p w14:paraId="4A28B9D0" w14:textId="77777777" w:rsidR="004A1348" w:rsidRPr="004A1348" w:rsidRDefault="004A1348" w:rsidP="004A134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348">
              <w:rPr>
                <w:rFonts w:ascii="PT Sans" w:eastAsia="Times New Roman" w:hAnsi="PT Sans" w:cs="Times New Roman"/>
                <w:b/>
                <w:bCs/>
                <w:color w:val="101010"/>
                <w:sz w:val="24"/>
                <w:szCs w:val="24"/>
                <w:lang w:eastAsia="ru-RU"/>
              </w:rPr>
              <w:lastRenderedPageBreak/>
              <w:t>Раздел</w:t>
            </w:r>
            <w:r w:rsidRPr="004A1348">
              <w:rPr>
                <w:rFonts w:ascii="PT Sans" w:eastAsia="Times New Roman" w:hAnsi="PT Sans" w:cs="Times New Roman"/>
                <w:b/>
                <w:bCs/>
                <w:color w:val="101010"/>
                <w:sz w:val="24"/>
                <w:szCs w:val="24"/>
                <w:lang w:val="en-US" w:eastAsia="ru-RU"/>
              </w:rPr>
              <w:t> III</w:t>
            </w:r>
            <w:r w:rsidRPr="004A1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Личность – общество – государство</w:t>
            </w:r>
          </w:p>
          <w:p w14:paraId="0F013249" w14:textId="77777777" w:rsidR="001F3062" w:rsidRDefault="001F3062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176D3DA0" w14:textId="70192083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№ 3.1.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A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 межнациональных отношений в рассказе В.С. Маканина «Кавказский пленный». Человек и государственная система в рассказе</w:t>
            </w:r>
          </w:p>
        </w:tc>
        <w:tc>
          <w:tcPr>
            <w:tcW w:w="2202" w:type="dxa"/>
            <w:hideMark/>
          </w:tcPr>
          <w:p w14:paraId="4E686469" w14:textId="77777777" w:rsidR="00081A59" w:rsidRDefault="00081A59" w:rsidP="004A1348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ОК 2,</w:t>
            </w:r>
          </w:p>
          <w:p w14:paraId="7B4361B3" w14:textId="77777777" w:rsidR="00081A59" w:rsidRDefault="004A1348" w:rsidP="004A1348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ЛР 01,</w:t>
            </w:r>
          </w:p>
          <w:p w14:paraId="45AC8EC1" w14:textId="1393DF3C" w:rsidR="00081A59" w:rsidRDefault="00081A59" w:rsidP="004A1348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МР 01,</w:t>
            </w:r>
          </w:p>
          <w:p w14:paraId="54E1ED87" w14:textId="476D42E8" w:rsidR="004A1348" w:rsidRPr="004A1348" w:rsidRDefault="004A1348" w:rsidP="004A134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МР 05,</w:t>
            </w:r>
          </w:p>
          <w:p w14:paraId="22A4421A" w14:textId="77777777" w:rsidR="00081A59" w:rsidRDefault="004A1348" w:rsidP="004A1348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 01,</w:t>
            </w:r>
          </w:p>
          <w:p w14:paraId="6DDA7FA2" w14:textId="77777777" w:rsidR="00081A59" w:rsidRDefault="004A1348" w:rsidP="004A1348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ПРб 06, </w:t>
            </w:r>
          </w:p>
          <w:p w14:paraId="0CCF5F2A" w14:textId="77777777" w:rsidR="00081A59" w:rsidRDefault="004A1348" w:rsidP="004A1348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ПРб. 07, </w:t>
            </w:r>
          </w:p>
          <w:p w14:paraId="60E9B131" w14:textId="77777777" w:rsidR="00081A59" w:rsidRDefault="004A1348" w:rsidP="004A1348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ПРб.08, </w:t>
            </w:r>
          </w:p>
          <w:p w14:paraId="4F8793AE" w14:textId="77777777" w:rsidR="00081A59" w:rsidRDefault="004A1348" w:rsidP="004A1348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ПРб. 09, </w:t>
            </w:r>
          </w:p>
          <w:p w14:paraId="42C45C32" w14:textId="77777777" w:rsidR="004A1348" w:rsidRDefault="004A1348" w:rsidP="004A1348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 10</w:t>
            </w:r>
          </w:p>
          <w:p w14:paraId="7A623C0A" w14:textId="40F50015" w:rsidR="00B91081" w:rsidRPr="00B91081" w:rsidRDefault="00B91081" w:rsidP="004A1348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1.1; ПК 1.4</w:t>
            </w:r>
          </w:p>
        </w:tc>
        <w:tc>
          <w:tcPr>
            <w:tcW w:w="4820" w:type="dxa"/>
          </w:tcPr>
          <w:p w14:paraId="25A65055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1.Боевики блокируют дорогу колонне российских солдат. Опытному вояке Рубахину поручают найти какой-нибудь выход, который принимает участие в засаде на боевиков. Русские солдаты организуют все так, чтобы они бежали по специально организованному для этого коридору в лесу. В этот момент некоторых из них арестовывают. Сам Рубахин берет в плен красивого и молодого чеченского юношу. С Вовкой-стрелком они ведут его в горы, чтобы обменять на возможность прохода для автоколонны. </w:t>
            </w:r>
          </w:p>
          <w:p w14:paraId="79B159BE" w14:textId="77777777" w:rsidR="001F3062" w:rsidRPr="001F3062" w:rsidRDefault="001F3062" w:rsidP="001F306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0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дороге главный герой, чтобы не дать себя обнаружить, душит юношу, боясь, что он закричит. </w:t>
            </w:r>
          </w:p>
          <w:p w14:paraId="23CCC16A" w14:textId="50F3FCD1" w:rsidR="001F3062" w:rsidRPr="001F3062" w:rsidRDefault="001F3062" w:rsidP="001F306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0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 финале</w:t>
            </w:r>
            <w:r w:rsidRPr="001F30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рассказа они возвращаются обратно ни с чем. Договориться о проходе колонны гр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узовиков им так и не удалось.</w:t>
            </w:r>
          </w:p>
          <w:p w14:paraId="4C5FDC7E" w14:textId="60487E48" w:rsidR="004A1348" w:rsidRPr="004D6CDB" w:rsidRDefault="001F3062" w:rsidP="001F306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06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1.Как бы сложился поход автоколонны, если бы состоялся обмен пленных?</w:t>
            </w:r>
          </w:p>
        </w:tc>
      </w:tr>
      <w:tr w:rsidR="004A1348" w:rsidRPr="004A1348" w14:paraId="22338AF1" w14:textId="77777777" w:rsidTr="00E608E0">
        <w:tc>
          <w:tcPr>
            <w:tcW w:w="2584" w:type="dxa"/>
            <w:hideMark/>
          </w:tcPr>
          <w:p w14:paraId="0CB83CBA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PT Sans" w:eastAsia="Times New Roman" w:hAnsi="PT Sans" w:cs="Times New Roman"/>
                <w:b/>
                <w:bCs/>
                <w:color w:val="101010"/>
                <w:sz w:val="24"/>
                <w:szCs w:val="24"/>
                <w:lang w:eastAsia="ru-RU"/>
              </w:rPr>
              <w:t>Раздел</w:t>
            </w:r>
            <w:r w:rsidRPr="004A1348">
              <w:rPr>
                <w:rFonts w:ascii="PT Sans" w:eastAsia="Times New Roman" w:hAnsi="PT Sans" w:cs="Times New Roman"/>
                <w:b/>
                <w:bCs/>
                <w:color w:val="101010"/>
                <w:sz w:val="24"/>
                <w:szCs w:val="24"/>
                <w:lang w:val="en-US" w:eastAsia="ru-RU"/>
              </w:rPr>
              <w:t> IV</w:t>
            </w:r>
            <w:r w:rsidRPr="004A1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Личность – природа – цивилизация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B8D21AC" w14:textId="77777777" w:rsidR="004A1348" w:rsidRDefault="004A1348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№ 4.4.</w:t>
            </w:r>
            <w:r w:rsidRPr="004A1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М.Цветаева «Тоска по родине! Давно…»</w:t>
            </w:r>
            <w:r w:rsidRPr="004A134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CF58B2B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0875AF01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1D50A81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0EDB4F6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02FEFD81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73B59BC8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61335278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41A4090D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47F40226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BF2A29F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06166963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2856C9F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4A2FE48F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659310A4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137CB1B8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166CAAC9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7B53D8F2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B999903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02426FA2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5390D03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0692FE79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0FF9125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431B5C1C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4EA0E4FE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6011E147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10E7559E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4939999F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EB0FED7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64FBA317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0EE199D6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BEB89E0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8A6D04E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126BFBF2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7D2BF41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54CD4D4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D3BE35C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BC3F2EC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1BA2E75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16E468E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256284A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649F85F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04B4F1E5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FE30DCF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6CAE4715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1490B32D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6A7DF8C2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0ED7CB2B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1A639E1E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7AE35507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62BC94F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12118799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B890064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1DA74C1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4727170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17141E82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B105A13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7A7A760E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4A7D0CBB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9B17271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48A945E5" w14:textId="77777777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00EFA3C3" w14:textId="64AD4B58" w:rsidR="0025494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12FE663E" w14:textId="4F0CB4A1" w:rsidR="0025494E" w:rsidRPr="004A1348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494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№ 4.5</w:t>
            </w:r>
            <w:r w:rsidRPr="00254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Нравственная проблематика героя в рассказе М.М.Шукшина. «Мастер»</w:t>
            </w:r>
          </w:p>
        </w:tc>
        <w:tc>
          <w:tcPr>
            <w:tcW w:w="2202" w:type="dxa"/>
            <w:hideMark/>
          </w:tcPr>
          <w:p w14:paraId="15910903" w14:textId="66AD03D3" w:rsidR="0063736B" w:rsidRDefault="004A1348" w:rsidP="004A134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ОК 2, </w:t>
            </w:r>
          </w:p>
          <w:p w14:paraId="0CF11044" w14:textId="77777777" w:rsidR="0063736B" w:rsidRDefault="004A1348" w:rsidP="004A134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ЛР 01,</w:t>
            </w:r>
          </w:p>
          <w:p w14:paraId="47E39CD3" w14:textId="77777777" w:rsidR="0063736B" w:rsidRDefault="004A1348" w:rsidP="004A134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МР 01,</w:t>
            </w:r>
          </w:p>
          <w:p w14:paraId="44A5149E" w14:textId="3EA48087" w:rsidR="004A1348" w:rsidRPr="004A1348" w:rsidRDefault="004A1348" w:rsidP="004A1348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МР 05,</w:t>
            </w:r>
          </w:p>
          <w:p w14:paraId="0BB9A6F2" w14:textId="77777777" w:rsidR="0063736B" w:rsidRDefault="004A1348" w:rsidP="004A134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 01,</w:t>
            </w:r>
          </w:p>
          <w:p w14:paraId="4B28E6D5" w14:textId="77777777" w:rsidR="0063736B" w:rsidRDefault="004A1348" w:rsidP="004A134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ПРб 06, </w:t>
            </w:r>
          </w:p>
          <w:p w14:paraId="4285997C" w14:textId="77777777" w:rsidR="0063736B" w:rsidRDefault="004A1348" w:rsidP="004A134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ПРб. 07, </w:t>
            </w:r>
          </w:p>
          <w:p w14:paraId="12B774E2" w14:textId="77777777" w:rsidR="0063736B" w:rsidRDefault="004A1348" w:rsidP="004A134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ПРб.08, </w:t>
            </w:r>
          </w:p>
          <w:p w14:paraId="7C4D065B" w14:textId="77777777" w:rsidR="0063736B" w:rsidRDefault="004A1348" w:rsidP="004A134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ПРб. 09, </w:t>
            </w:r>
          </w:p>
          <w:p w14:paraId="6F029768" w14:textId="77777777" w:rsidR="004A1348" w:rsidRDefault="004A1348" w:rsidP="004A134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 10</w:t>
            </w:r>
          </w:p>
          <w:p w14:paraId="0C14BECE" w14:textId="14AA125D" w:rsidR="00B91081" w:rsidRPr="00B91081" w:rsidRDefault="00B91081" w:rsidP="004A1348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1.2; ПК 1.4</w:t>
            </w:r>
          </w:p>
        </w:tc>
        <w:tc>
          <w:tcPr>
            <w:tcW w:w="4820" w:type="dxa"/>
          </w:tcPr>
          <w:p w14:paraId="12E88A4E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Марина Цветаева «Тоска по Родине»</w:t>
            </w:r>
          </w:p>
          <w:p w14:paraId="0D27DA23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Тоска по родине! Давно</w:t>
            </w:r>
          </w:p>
          <w:p w14:paraId="4CE81F65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Разоблаченная морока!</w:t>
            </w:r>
          </w:p>
          <w:p w14:paraId="000945C1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Мне совершенно все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равно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  <w:p w14:paraId="7EC5AB57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Где совершенно одинокой</w:t>
            </w:r>
          </w:p>
          <w:p w14:paraId="004B2B96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ED3C7DF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Быть, по каким камням домой</w:t>
            </w:r>
          </w:p>
          <w:p w14:paraId="7DA7A08F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Брести с кошелкою базарной</w:t>
            </w:r>
          </w:p>
          <w:p w14:paraId="22C7816A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дом, и не знающий, что —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мой,</w:t>
            </w:r>
          </w:p>
          <w:p w14:paraId="5ABC95E6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Как госпиталь или казарма.</w:t>
            </w:r>
          </w:p>
          <w:p w14:paraId="0FCF82F5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6DFA1C9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Мне все равно, каких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среди</w:t>
            </w:r>
          </w:p>
          <w:p w14:paraId="6C4E5902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Лиц ощетиниваться пленным</w:t>
            </w:r>
          </w:p>
          <w:p w14:paraId="14B99C63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Львом, из какой людской среды</w:t>
            </w:r>
          </w:p>
          <w:p w14:paraId="2FB142C7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Быть вытесненной — непременно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  <w:p w14:paraId="3E5BAAB4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DB09022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себя, в единоличье чувств.</w:t>
            </w:r>
          </w:p>
          <w:p w14:paraId="599652E6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Камчатским медведём без льдины</w:t>
            </w:r>
          </w:p>
          <w:p w14:paraId="76F726A1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Где не ужиться (и не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тщусь!),</w:t>
            </w:r>
          </w:p>
          <w:p w14:paraId="0291EFF8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Где унижаться — мне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едино.</w:t>
            </w:r>
          </w:p>
          <w:p w14:paraId="33AFABC6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55DAAFD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 обольщусь и языком</w:t>
            </w:r>
          </w:p>
          <w:p w14:paraId="25759782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Родным, его призывом млечным.</w:t>
            </w:r>
          </w:p>
          <w:p w14:paraId="2B4229C6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Мне безразлично — на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каком</w:t>
            </w:r>
          </w:p>
          <w:p w14:paraId="244958B7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Непонимаемой быть встречным!</w:t>
            </w:r>
          </w:p>
          <w:p w14:paraId="2CDD1868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8FE22E7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(Читателем, газетных тонн</w:t>
            </w:r>
          </w:p>
          <w:p w14:paraId="088DB896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Глотателем, доильцем сплетен…)</w:t>
            </w:r>
          </w:p>
          <w:p w14:paraId="3FEEFC9A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Двадцатого столетья —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он,</w:t>
            </w:r>
          </w:p>
          <w:p w14:paraId="4E5D7CEE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 я — до всякого столетья!</w:t>
            </w:r>
          </w:p>
          <w:p w14:paraId="738EA042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1A6F019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Остолбеневши, как бревно,</w:t>
            </w:r>
          </w:p>
          <w:p w14:paraId="3C55CD1E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Оставшееся от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аллеи,</w:t>
            </w:r>
          </w:p>
          <w:p w14:paraId="42AAD02A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Мне все — равны, мне всё —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равно,</w:t>
            </w:r>
          </w:p>
          <w:p w14:paraId="2E00B40D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И, может быть, всего равнее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  <w:p w14:paraId="6C081390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E36809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Роднее бывшее —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всего.</w:t>
            </w:r>
          </w:p>
          <w:p w14:paraId="0B1AEA54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 признаки с меня, все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меты,</w:t>
            </w:r>
          </w:p>
          <w:p w14:paraId="229C4FD1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 даты — как рукой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сняло:</w:t>
            </w:r>
          </w:p>
          <w:p w14:paraId="61AEBA59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Душа, родившаяся — где-то.</w:t>
            </w:r>
          </w:p>
          <w:p w14:paraId="072FD5BB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12721E7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Так край меня не уберег</w:t>
            </w:r>
          </w:p>
          <w:p w14:paraId="654C72E2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Мой, что и самый зоркий сыщик</w:t>
            </w:r>
          </w:p>
          <w:p w14:paraId="40E02B62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Вдоль всей души, всей — поперек!</w:t>
            </w:r>
          </w:p>
          <w:p w14:paraId="72ED1BED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Родимого пятна не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сыщет!</w:t>
            </w:r>
          </w:p>
          <w:p w14:paraId="0D553E53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44A6EF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Всяк дом мне чужд, всяк храм мне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пуст,</w:t>
            </w:r>
          </w:p>
          <w:p w14:paraId="56C4DBD1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 все — равно, и все —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едино.</w:t>
            </w:r>
          </w:p>
          <w:p w14:paraId="5931B538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 если по дороге —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куст</w:t>
            </w:r>
          </w:p>
          <w:p w14:paraId="63020C71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Встает, особенно — рябина… 1934 г.</w:t>
            </w:r>
          </w:p>
          <w:p w14:paraId="60A448DB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98BD26D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1.Найдите в стихотворении М.Цветаевой описание дороги. Прочитайте его. </w:t>
            </w:r>
          </w:p>
          <w:p w14:paraId="24146369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2.Напишите эссе: «Тоска по Родине» -  широкое полотно уходящей России».</w:t>
            </w:r>
          </w:p>
          <w:p w14:paraId="3D367562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A1348">
              <w:rPr>
                <w:rFonts w:ascii="Times New Roman" w:eastAsia="Times New Roman" w:hAnsi="Times New Roman" w:cs="Times New Roman"/>
              </w:rPr>
              <w:t xml:space="preserve"> 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Трагическая судьба М. Цветаевой фактически лишила ее родины, поэтесса решила покинуть Советский Союз.</w:t>
            </w:r>
          </w:p>
          <w:p w14:paraId="6D41F9F4" w14:textId="77777777" w:rsidR="004A1348" w:rsidRPr="004A1348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Цельная личность Цветаева не терпит насилия над собой. Революция искалечила ее жизнь и превратила в вечную скиталицу.</w:t>
            </w:r>
            <w:r w:rsidRPr="004A1348">
              <w:rPr>
                <w:rFonts w:ascii="Times New Roman" w:eastAsia="Times New Roman" w:hAnsi="Times New Roman" w:cs="Times New Roman"/>
              </w:rPr>
              <w:t xml:space="preserve"> </w:t>
            </w:r>
            <w:r w:rsidRPr="004A13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Глубокое чувство, хранящееся в самом сокровенном тайнике сердца, заставило ее все-таки вернуться на родину. </w:t>
            </w:r>
          </w:p>
          <w:p w14:paraId="171EFF2D" w14:textId="77777777" w:rsidR="004A1348" w:rsidRPr="0012228E" w:rsidRDefault="004A1348" w:rsidP="004A134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2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1.Принесло ли возвращение Цветаевой на родину облегчение?</w:t>
            </w:r>
          </w:p>
          <w:p w14:paraId="668DDCF6" w14:textId="77777777" w:rsidR="0025494E" w:rsidRPr="0012228E" w:rsidRDefault="0025494E" w:rsidP="004A134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BECE918" w14:textId="77777777" w:rsidR="0025494E" w:rsidRPr="0025494E" w:rsidRDefault="0025494E" w:rsidP="0025494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94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Главный герой рассказа «Мастер» В. Шукшина - Семка Рысь – </w:t>
            </w:r>
            <w:r w:rsidRPr="00254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непревзойденный столяр, при этом пьяница. Приметив полуразрушенную Талицкую церковь, решает во что бы то ни стало восстановить ее. Он едет просить помощи к митрополиту, к председателю исполкома, к писателю. Но никому, кроме Семки, церковь оказалась не нужна.</w:t>
            </w:r>
          </w:p>
          <w:p w14:paraId="2AB72665" w14:textId="77777777" w:rsidR="0025494E" w:rsidRPr="0025494E" w:rsidRDefault="0025494E" w:rsidP="0025494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48C104" w14:textId="77777777" w:rsidR="0025494E" w:rsidRPr="0025494E" w:rsidRDefault="0025494E" w:rsidP="0025494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а) Каким видим Семку в начале рассказа? (Чтение отрывка). Какое производит впечатление?</w:t>
            </w:r>
          </w:p>
          <w:p w14:paraId="35218581" w14:textId="77777777" w:rsidR="0025494E" w:rsidRPr="0025494E" w:rsidRDefault="0025494E" w:rsidP="0025494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B302CCE" w14:textId="620B718A" w:rsidR="0025494E" w:rsidRPr="004A1348" w:rsidRDefault="0025494E" w:rsidP="0025494E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4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б) Какую деталь в его портрете отмечает автор? (руки) Почему? (в них его красота, красота непревзойденного мастера) Докажите, что Семка действительно был настоящим мастером.</w:t>
            </w:r>
          </w:p>
        </w:tc>
      </w:tr>
      <w:tr w:rsidR="004A1348" w:rsidRPr="004A1348" w14:paraId="52065FE9" w14:textId="77777777" w:rsidTr="00E608E0">
        <w:tc>
          <w:tcPr>
            <w:tcW w:w="2584" w:type="dxa"/>
            <w:hideMark/>
          </w:tcPr>
          <w:p w14:paraId="5A1A4084" w14:textId="77777777" w:rsidR="0025494E" w:rsidRPr="0025494E" w:rsidRDefault="0025494E" w:rsidP="0025494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94E">
              <w:rPr>
                <w:rFonts w:ascii="PT Sans" w:eastAsia="Times New Roman" w:hAnsi="PT Sans" w:cs="Times New Roman"/>
                <w:b/>
                <w:bCs/>
                <w:color w:val="101010"/>
                <w:sz w:val="24"/>
                <w:szCs w:val="24"/>
                <w:lang w:eastAsia="ru-RU"/>
              </w:rPr>
              <w:lastRenderedPageBreak/>
              <w:t>Раздел V</w:t>
            </w:r>
            <w:r w:rsidRPr="002549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Личность – история – современность</w:t>
            </w:r>
            <w:r w:rsidRPr="00254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14:paraId="3C29F19A" w14:textId="77777777" w:rsidR="0025494E" w:rsidRPr="0025494E" w:rsidRDefault="0025494E" w:rsidP="0025494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0267F22" w14:textId="77777777" w:rsidR="0025494E" w:rsidRPr="0025494E" w:rsidRDefault="0025494E" w:rsidP="0025494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94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5.1</w:t>
            </w:r>
            <w:r w:rsidRPr="00254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Трагедия периода раскулачивания в рассказе В.Ф. Тендрякова «Пара гнедых».</w:t>
            </w:r>
          </w:p>
          <w:p w14:paraId="1BAFBC9C" w14:textId="07AFA915" w:rsidR="004A1348" w:rsidRPr="004A1348" w:rsidRDefault="004A1348" w:rsidP="0012228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</w:tcPr>
          <w:p w14:paraId="217D2FC6" w14:textId="77777777" w:rsidR="00BB3A34" w:rsidRDefault="004A1348" w:rsidP="004A1348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ОК 10,</w:t>
            </w:r>
          </w:p>
          <w:p w14:paraId="10E1AEB1" w14:textId="77777777" w:rsidR="00BB3A34" w:rsidRDefault="004A1348" w:rsidP="004A1348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ЛР 04,</w:t>
            </w:r>
          </w:p>
          <w:p w14:paraId="71C4A879" w14:textId="77777777" w:rsidR="00BB3A34" w:rsidRDefault="004A1348" w:rsidP="004A1348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МР 04,</w:t>
            </w:r>
          </w:p>
          <w:p w14:paraId="3FE36A0A" w14:textId="2182AB74" w:rsidR="004A1348" w:rsidRDefault="004A1348" w:rsidP="004A1348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4A134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ПРб.04</w:t>
            </w:r>
          </w:p>
          <w:p w14:paraId="2CF85270" w14:textId="70D63157" w:rsidR="00B91081" w:rsidRPr="00B91081" w:rsidRDefault="00B91081" w:rsidP="004A134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1.2; ПК 1.4</w:t>
            </w:r>
          </w:p>
          <w:p w14:paraId="1267D269" w14:textId="77777777" w:rsidR="004A1348" w:rsidRPr="004A1348" w:rsidRDefault="004A1348" w:rsidP="004A1348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hideMark/>
          </w:tcPr>
          <w:p w14:paraId="5A74A596" w14:textId="0077AAEB" w:rsidR="0025494E" w:rsidRPr="0025494E" w:rsidRDefault="0025494E" w:rsidP="00105E9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начале повести </w:t>
            </w:r>
            <w:r w:rsidR="0012228E" w:rsidRPr="00254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В. Ф. Тендрякова “Пара гнедых” </w:t>
            </w:r>
            <w:r w:rsidRPr="00254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показана переезжающая деревня: мужики, бедные и богатые, собрались на главной и единственной улице деревни и наблюдали переезд кулаков в бедняцкие дома, а бедняков – в кулацкие, изучали перевозимое добро и, как сказал Антон Коробов, “считали чужие горшки”. Самая бедная семья в деревне, семья Вани Акул и, переселялась в добротный, самый лучший в деревне пятистенок кулака Антона Коробова, а Антон должен был поселиться в старой баньке “акулят”. Проезжая мимо, Антон Коробов останавливает свой воз, запряженный парой прекрасных лошадей, и включается в разговор мужиков с Федором Васильевичем Тенковым.</w:t>
            </w:r>
          </w:p>
          <w:p w14:paraId="4801555E" w14:textId="77777777" w:rsidR="0025494E" w:rsidRPr="0025494E" w:rsidRDefault="0025494E" w:rsidP="00105E9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Разговор дает понять, что отношение к проводимым в деревне переменам неоднозначно.</w:t>
            </w:r>
          </w:p>
          <w:p w14:paraId="7634C3DF" w14:textId="77777777" w:rsidR="0025494E" w:rsidRPr="0025494E" w:rsidRDefault="0025494E" w:rsidP="00105E9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Повесть раскрывает трагичность происходящего, а ведь это было только начало: за переселением последовали раскулачивание, выселение и смерть </w:t>
            </w:r>
            <w:r w:rsidRPr="00254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миллионов людей.</w:t>
            </w:r>
          </w:p>
          <w:p w14:paraId="614B4236" w14:textId="77777777" w:rsidR="0025494E" w:rsidRPr="00105E96" w:rsidRDefault="0025494E" w:rsidP="00105E96">
            <w:pPr>
              <w:numPr>
                <w:ilvl w:val="0"/>
                <w:numId w:val="42"/>
              </w:numPr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x-none" w:eastAsia="ru-RU"/>
              </w:rPr>
            </w:pPr>
            <w:r w:rsidRPr="00105E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x-none" w:eastAsia="ru-RU"/>
              </w:rPr>
              <w:t xml:space="preserve">Какие проблемы подымает автор в рассказе? </w:t>
            </w:r>
          </w:p>
          <w:p w14:paraId="1F3809BB" w14:textId="63E7BEF8" w:rsidR="0025494E" w:rsidRPr="00105E96" w:rsidRDefault="0025494E" w:rsidP="00105E96">
            <w:pPr>
              <w:pStyle w:val="a8"/>
              <w:numPr>
                <w:ilvl w:val="0"/>
                <w:numId w:val="42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x-none" w:eastAsia="ru-RU"/>
              </w:rPr>
            </w:pPr>
            <w:r w:rsidRPr="00105E96">
              <w:rPr>
                <w:rFonts w:ascii="Times New Roman" w:eastAsia="Calibri" w:hAnsi="Times New Roman"/>
                <w:color w:val="000000"/>
                <w:sz w:val="24"/>
                <w:szCs w:val="24"/>
                <w:lang w:val="x-none" w:eastAsia="ru-RU"/>
              </w:rPr>
              <w:t>Ребята, а вы не задумались: почему пара гнедых?</w:t>
            </w:r>
          </w:p>
          <w:p w14:paraId="5754246D" w14:textId="747F280D" w:rsidR="004A1348" w:rsidRPr="0012228E" w:rsidRDefault="0025494E" w:rsidP="00105E9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94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Пара</w:t>
            </w:r>
            <w:r w:rsidRPr="00254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* – в мире все в паре: земля и небо, вода и воздух, река и берег, день и ночь. Нет рыбы без воды, птицы без неба. Слово пара- это символ гармонии, согласия, лада, содружества, совместимости, совершенства.</w:t>
            </w:r>
          </w:p>
        </w:tc>
      </w:tr>
    </w:tbl>
    <w:p w14:paraId="1300B0B9" w14:textId="376B3949" w:rsidR="00DC2967" w:rsidRDefault="00DC2967" w:rsidP="000840BF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6AA1EA6" w14:textId="77777777" w:rsidR="005451CB" w:rsidRDefault="005451CB" w:rsidP="005451C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3EDE1E88" w14:textId="77777777" w:rsidR="005451CB" w:rsidRDefault="005451CB" w:rsidP="005451CB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</w:p>
    <w:p w14:paraId="6A46224B" w14:textId="77777777" w:rsidR="005451CB" w:rsidRDefault="005451CB" w:rsidP="005451CB">
      <w:pPr>
        <w:rPr>
          <w:sz w:val="28"/>
          <w:szCs w:val="28"/>
        </w:rPr>
      </w:pPr>
    </w:p>
    <w:sectPr w:rsidR="00545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61D62" w14:textId="77777777" w:rsidR="00F306DC" w:rsidRDefault="00F306DC" w:rsidP="00F241E3">
      <w:pPr>
        <w:spacing w:after="0" w:line="240" w:lineRule="auto"/>
      </w:pPr>
      <w:r>
        <w:separator/>
      </w:r>
    </w:p>
  </w:endnote>
  <w:endnote w:type="continuationSeparator" w:id="0">
    <w:p w14:paraId="71B4B056" w14:textId="77777777" w:rsidR="00F306DC" w:rsidRDefault="00F306DC" w:rsidP="00F2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T Sans">
    <w:altName w:val="Times New Roman"/>
    <w:charset w:val="CC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8367369"/>
      <w:docPartObj>
        <w:docPartGallery w:val="Page Numbers (Bottom of Page)"/>
        <w:docPartUnique/>
      </w:docPartObj>
    </w:sdtPr>
    <w:sdtContent>
      <w:p w14:paraId="32882EFF" w14:textId="2496BD80" w:rsidR="00F306DC" w:rsidRDefault="00F306DC">
        <w:pPr>
          <w:pStyle w:val="ab"/>
          <w:jc w:val="center"/>
        </w:pPr>
        <w:r w:rsidRPr="004E5F25">
          <w:rPr>
            <w:sz w:val="22"/>
            <w:szCs w:val="22"/>
          </w:rPr>
          <w:fldChar w:fldCharType="begin"/>
        </w:r>
        <w:r w:rsidRPr="004E5F25">
          <w:rPr>
            <w:sz w:val="22"/>
            <w:szCs w:val="22"/>
          </w:rPr>
          <w:instrText>PAGE   \* MERGEFORMAT</w:instrText>
        </w:r>
        <w:r w:rsidRPr="004E5F25">
          <w:rPr>
            <w:sz w:val="22"/>
            <w:szCs w:val="22"/>
          </w:rPr>
          <w:fldChar w:fldCharType="separate"/>
        </w:r>
        <w:r w:rsidR="00857CBE">
          <w:rPr>
            <w:noProof/>
            <w:sz w:val="22"/>
            <w:szCs w:val="22"/>
          </w:rPr>
          <w:t>9</w:t>
        </w:r>
        <w:r w:rsidRPr="004E5F25">
          <w:rPr>
            <w:sz w:val="22"/>
            <w:szCs w:val="22"/>
          </w:rPr>
          <w:fldChar w:fldCharType="end"/>
        </w:r>
      </w:p>
    </w:sdtContent>
  </w:sdt>
  <w:p w14:paraId="29C2C597" w14:textId="77777777" w:rsidR="00F306DC" w:rsidRDefault="00F306D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7FF3AE" w14:textId="77777777" w:rsidR="00F306DC" w:rsidRDefault="00F306DC" w:rsidP="00F241E3">
      <w:pPr>
        <w:spacing w:after="0" w:line="240" w:lineRule="auto"/>
      </w:pPr>
      <w:r>
        <w:separator/>
      </w:r>
    </w:p>
  </w:footnote>
  <w:footnote w:type="continuationSeparator" w:id="0">
    <w:p w14:paraId="5F348640" w14:textId="77777777" w:rsidR="00F306DC" w:rsidRDefault="00F306DC" w:rsidP="00F24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B59E0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hint="default"/>
        <w:b w:val="0"/>
        <w:bCs/>
        <w:kern w:val="1"/>
        <w:sz w:val="26"/>
        <w:szCs w:val="26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suff w:val="space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3406F40"/>
    <w:multiLevelType w:val="hybridMultilevel"/>
    <w:tmpl w:val="4D74E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12242DBF"/>
    <w:multiLevelType w:val="hybridMultilevel"/>
    <w:tmpl w:val="5F48A3FE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3196D"/>
    <w:multiLevelType w:val="hybridMultilevel"/>
    <w:tmpl w:val="323219C6"/>
    <w:lvl w:ilvl="0" w:tplc="1DDA8D72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26D09C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BCCED0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22B3E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80DF54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56136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3C60D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AA437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2CC46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5A058A"/>
    <w:multiLevelType w:val="multilevel"/>
    <w:tmpl w:val="6CCEA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CD5995"/>
    <w:multiLevelType w:val="hybridMultilevel"/>
    <w:tmpl w:val="54AEF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7069B"/>
    <w:multiLevelType w:val="hybridMultilevel"/>
    <w:tmpl w:val="E1A28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65952"/>
    <w:multiLevelType w:val="hybridMultilevel"/>
    <w:tmpl w:val="7A2EB57E"/>
    <w:lvl w:ilvl="0" w:tplc="9C6074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1B66FE8"/>
    <w:multiLevelType w:val="multilevel"/>
    <w:tmpl w:val="C6482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EA40EB"/>
    <w:multiLevelType w:val="hybridMultilevel"/>
    <w:tmpl w:val="09F67938"/>
    <w:lvl w:ilvl="0" w:tplc="CF36F814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80B34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BA050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DA990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E6AFA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0F645F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DA8AC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7EE46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ACB1F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24D0DF2"/>
    <w:multiLevelType w:val="hybridMultilevel"/>
    <w:tmpl w:val="7DEC4DDC"/>
    <w:lvl w:ilvl="0" w:tplc="049C4D42">
      <w:start w:val="1"/>
      <w:numFmt w:val="decimal"/>
      <w:lvlText w:val="%1."/>
      <w:lvlJc w:val="center"/>
      <w:pPr>
        <w:tabs>
          <w:tab w:val="num" w:pos="113"/>
        </w:tabs>
        <w:ind w:left="113" w:hanging="113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78501B"/>
    <w:multiLevelType w:val="multilevel"/>
    <w:tmpl w:val="692A06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316F26F1"/>
    <w:multiLevelType w:val="hybridMultilevel"/>
    <w:tmpl w:val="57E0B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A57020"/>
    <w:multiLevelType w:val="hybridMultilevel"/>
    <w:tmpl w:val="6F6AD0CA"/>
    <w:lvl w:ilvl="0" w:tplc="52C0E418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A6480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2B66CF8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B2B4B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AEDE5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FE4DA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C60CC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56019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6947C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4BE12A0"/>
    <w:multiLevelType w:val="hybridMultilevel"/>
    <w:tmpl w:val="1D62BC66"/>
    <w:lvl w:ilvl="0" w:tplc="6580417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6260837"/>
    <w:multiLevelType w:val="multilevel"/>
    <w:tmpl w:val="89FE567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366459E6"/>
    <w:multiLevelType w:val="hybridMultilevel"/>
    <w:tmpl w:val="671AF0F2"/>
    <w:lvl w:ilvl="0" w:tplc="C06467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F57C1E"/>
    <w:multiLevelType w:val="hybridMultilevel"/>
    <w:tmpl w:val="2D160210"/>
    <w:lvl w:ilvl="0" w:tplc="9E1632DC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5E170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48056E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C8E69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42296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14042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70F28E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86022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ACD88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F736016"/>
    <w:multiLevelType w:val="multilevel"/>
    <w:tmpl w:val="31E235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4290F81"/>
    <w:multiLevelType w:val="hybridMultilevel"/>
    <w:tmpl w:val="6F9E781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44EA0302"/>
    <w:multiLevelType w:val="hybridMultilevel"/>
    <w:tmpl w:val="4F5C0E5C"/>
    <w:lvl w:ilvl="0" w:tplc="BDCE186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F040A"/>
    <w:multiLevelType w:val="hybridMultilevel"/>
    <w:tmpl w:val="F3CEB0AA"/>
    <w:lvl w:ilvl="0" w:tplc="F9CE1D46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566E2C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1EE684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5C3C1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B43D88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26791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2BABC9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552EF88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4A411A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15732AB"/>
    <w:multiLevelType w:val="hybridMultilevel"/>
    <w:tmpl w:val="50A8B4B0"/>
    <w:lvl w:ilvl="0" w:tplc="52D41E66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F67BD2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4680CC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F8056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A0F93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6E735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4AD4A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DEE524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52846A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C3187F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D6735"/>
    <w:multiLevelType w:val="hybridMultilevel"/>
    <w:tmpl w:val="1B781BEC"/>
    <w:lvl w:ilvl="0" w:tplc="74A096E2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9017E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72A88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00B62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4CDCD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EA7164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E651C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B8A09C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176FF8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43D36BB"/>
    <w:multiLevelType w:val="hybridMultilevel"/>
    <w:tmpl w:val="E9FAA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AF4D46"/>
    <w:multiLevelType w:val="hybridMultilevel"/>
    <w:tmpl w:val="27962652"/>
    <w:lvl w:ilvl="0" w:tplc="880243D6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8879A2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E6748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8A5A40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36988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6854B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42663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FEEA54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70DF1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A2A08C6"/>
    <w:multiLevelType w:val="hybridMultilevel"/>
    <w:tmpl w:val="F2DEC8A0"/>
    <w:lvl w:ilvl="0" w:tplc="19309B68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7A762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026EF06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E38423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C67EA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3C205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EC932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E1E107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8CD65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AF46DBC"/>
    <w:multiLevelType w:val="hybridMultilevel"/>
    <w:tmpl w:val="6F8A65DC"/>
    <w:lvl w:ilvl="0" w:tplc="1AD232FE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2C5BD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3C032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B0D44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389B9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A4C87A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ABAAE44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0896C6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CE8F39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BDE634C"/>
    <w:multiLevelType w:val="hybridMultilevel"/>
    <w:tmpl w:val="148C9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F907AE"/>
    <w:multiLevelType w:val="hybridMultilevel"/>
    <w:tmpl w:val="6DC806B0"/>
    <w:lvl w:ilvl="0" w:tplc="E6004704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E28A2E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14A886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3C0008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AA612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534854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C860B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390F44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6043B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C820C1E"/>
    <w:multiLevelType w:val="hybridMultilevel"/>
    <w:tmpl w:val="FA949AF8"/>
    <w:lvl w:ilvl="0" w:tplc="4C805D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2F35B2"/>
    <w:multiLevelType w:val="hybridMultilevel"/>
    <w:tmpl w:val="75C0E25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12C7B2F"/>
    <w:multiLevelType w:val="multilevel"/>
    <w:tmpl w:val="D2CC7F60"/>
    <w:lvl w:ilvl="0">
      <w:start w:val="5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abstractNum w:abstractNumId="36" w15:restartNumberingAfterBreak="0">
    <w:nsid w:val="729A4D36"/>
    <w:multiLevelType w:val="hybridMultilevel"/>
    <w:tmpl w:val="8A3ECF76"/>
    <w:lvl w:ilvl="0" w:tplc="5E08E91C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940A9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9A313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26CA3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38084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D2D45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E054BE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A8426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DA1D1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34F7543"/>
    <w:multiLevelType w:val="hybridMultilevel"/>
    <w:tmpl w:val="5DA01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41F84"/>
    <w:multiLevelType w:val="hybridMultilevel"/>
    <w:tmpl w:val="54AEF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726C5A"/>
    <w:multiLevelType w:val="hybridMultilevel"/>
    <w:tmpl w:val="3AEA8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693F02"/>
    <w:multiLevelType w:val="hybridMultilevel"/>
    <w:tmpl w:val="65EA4064"/>
    <w:lvl w:ilvl="0" w:tplc="64B628F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/>
        <w:i w:val="0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0"/>
  </w:num>
  <w:num w:numId="4">
    <w:abstractNumId w:val="15"/>
  </w:num>
  <w:num w:numId="5">
    <w:abstractNumId w:val="24"/>
  </w:num>
  <w:num w:numId="6">
    <w:abstractNumId w:val="11"/>
  </w:num>
  <w:num w:numId="7">
    <w:abstractNumId w:val="36"/>
  </w:num>
  <w:num w:numId="8">
    <w:abstractNumId w:val="28"/>
  </w:num>
  <w:num w:numId="9">
    <w:abstractNumId w:val="32"/>
  </w:num>
  <w:num w:numId="10">
    <w:abstractNumId w:val="26"/>
  </w:num>
  <w:num w:numId="11">
    <w:abstractNumId w:val="4"/>
  </w:num>
  <w:num w:numId="12">
    <w:abstractNumId w:val="19"/>
  </w:num>
  <w:num w:numId="13">
    <w:abstractNumId w:val="30"/>
  </w:num>
  <w:num w:numId="14">
    <w:abstractNumId w:val="29"/>
  </w:num>
  <w:num w:numId="15">
    <w:abstractNumId w:val="23"/>
  </w:num>
  <w:num w:numId="16">
    <w:abstractNumId w:val="13"/>
  </w:num>
  <w:num w:numId="17">
    <w:abstractNumId w:val="40"/>
  </w:num>
  <w:num w:numId="18">
    <w:abstractNumId w:val="12"/>
  </w:num>
  <w:num w:numId="19">
    <w:abstractNumId w:val="17"/>
  </w:num>
  <w:num w:numId="20">
    <w:abstractNumId w:val="27"/>
  </w:num>
  <w:num w:numId="21">
    <w:abstractNumId w:val="8"/>
  </w:num>
  <w:num w:numId="22">
    <w:abstractNumId w:val="33"/>
  </w:num>
  <w:num w:numId="23">
    <w:abstractNumId w:val="34"/>
  </w:num>
  <w:num w:numId="24">
    <w:abstractNumId w:val="18"/>
  </w:num>
  <w:num w:numId="25">
    <w:abstractNumId w:val="1"/>
  </w:num>
  <w:num w:numId="26">
    <w:abstractNumId w:val="10"/>
  </w:num>
  <w:num w:numId="27">
    <w:abstractNumId w:val="5"/>
  </w:num>
  <w:num w:numId="28">
    <w:abstractNumId w:val="16"/>
  </w:num>
  <w:num w:numId="29">
    <w:abstractNumId w:val="21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35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14"/>
  </w:num>
  <w:num w:numId="37">
    <w:abstractNumId w:val="31"/>
  </w:num>
  <w:num w:numId="38">
    <w:abstractNumId w:val="22"/>
  </w:num>
  <w:num w:numId="39">
    <w:abstractNumId w:val="37"/>
  </w:num>
  <w:num w:numId="40">
    <w:abstractNumId w:val="39"/>
  </w:num>
  <w:num w:numId="41">
    <w:abstractNumId w:val="7"/>
  </w:num>
  <w:num w:numId="42">
    <w:abstractNumId w:val="38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1E3"/>
    <w:rsid w:val="00000BB3"/>
    <w:rsid w:val="00005227"/>
    <w:rsid w:val="000073B8"/>
    <w:rsid w:val="00013BFC"/>
    <w:rsid w:val="0002306B"/>
    <w:rsid w:val="00030481"/>
    <w:rsid w:val="00030FC3"/>
    <w:rsid w:val="00032E02"/>
    <w:rsid w:val="0003507B"/>
    <w:rsid w:val="00037AA6"/>
    <w:rsid w:val="000422D0"/>
    <w:rsid w:val="00042A24"/>
    <w:rsid w:val="00054784"/>
    <w:rsid w:val="0007144B"/>
    <w:rsid w:val="00072997"/>
    <w:rsid w:val="00073558"/>
    <w:rsid w:val="0007716C"/>
    <w:rsid w:val="00081988"/>
    <w:rsid w:val="00081A59"/>
    <w:rsid w:val="000830C9"/>
    <w:rsid w:val="000840BF"/>
    <w:rsid w:val="0008469F"/>
    <w:rsid w:val="00097A0E"/>
    <w:rsid w:val="000B20D0"/>
    <w:rsid w:val="000B5C58"/>
    <w:rsid w:val="000B6B20"/>
    <w:rsid w:val="000D397E"/>
    <w:rsid w:val="000D7193"/>
    <w:rsid w:val="000E2D8B"/>
    <w:rsid w:val="000F2D04"/>
    <w:rsid w:val="000F5A47"/>
    <w:rsid w:val="000F69B0"/>
    <w:rsid w:val="0010561D"/>
    <w:rsid w:val="00105E96"/>
    <w:rsid w:val="00107D14"/>
    <w:rsid w:val="0012228E"/>
    <w:rsid w:val="00125242"/>
    <w:rsid w:val="00127D25"/>
    <w:rsid w:val="00135DC3"/>
    <w:rsid w:val="00141AA2"/>
    <w:rsid w:val="001433E3"/>
    <w:rsid w:val="001478EC"/>
    <w:rsid w:val="00153FAC"/>
    <w:rsid w:val="00167054"/>
    <w:rsid w:val="00175122"/>
    <w:rsid w:val="00177A37"/>
    <w:rsid w:val="00194188"/>
    <w:rsid w:val="00197681"/>
    <w:rsid w:val="001A14FC"/>
    <w:rsid w:val="001A51CE"/>
    <w:rsid w:val="001B3C70"/>
    <w:rsid w:val="001C7537"/>
    <w:rsid w:val="001E41F3"/>
    <w:rsid w:val="001F3062"/>
    <w:rsid w:val="001F774B"/>
    <w:rsid w:val="0020283A"/>
    <w:rsid w:val="002040ED"/>
    <w:rsid w:val="002057C9"/>
    <w:rsid w:val="00206F8F"/>
    <w:rsid w:val="00210CFA"/>
    <w:rsid w:val="0021531B"/>
    <w:rsid w:val="00215B32"/>
    <w:rsid w:val="002176FF"/>
    <w:rsid w:val="0022073E"/>
    <w:rsid w:val="00222DB9"/>
    <w:rsid w:val="002258D4"/>
    <w:rsid w:val="002323F6"/>
    <w:rsid w:val="00243BC5"/>
    <w:rsid w:val="0025151F"/>
    <w:rsid w:val="00253912"/>
    <w:rsid w:val="0025494E"/>
    <w:rsid w:val="00256356"/>
    <w:rsid w:val="002641C2"/>
    <w:rsid w:val="00282E66"/>
    <w:rsid w:val="00292272"/>
    <w:rsid w:val="002C3F8B"/>
    <w:rsid w:val="002C5C1B"/>
    <w:rsid w:val="002D1FD2"/>
    <w:rsid w:val="002D40D4"/>
    <w:rsid w:val="002D57AB"/>
    <w:rsid w:val="002E0EB2"/>
    <w:rsid w:val="002E4BA1"/>
    <w:rsid w:val="002E545E"/>
    <w:rsid w:val="002E6CAD"/>
    <w:rsid w:val="002F1474"/>
    <w:rsid w:val="00332AA1"/>
    <w:rsid w:val="00340FBE"/>
    <w:rsid w:val="00342BF3"/>
    <w:rsid w:val="00361DFB"/>
    <w:rsid w:val="0037196F"/>
    <w:rsid w:val="00374A49"/>
    <w:rsid w:val="00381A27"/>
    <w:rsid w:val="00384AB1"/>
    <w:rsid w:val="00387515"/>
    <w:rsid w:val="00387D09"/>
    <w:rsid w:val="003A2295"/>
    <w:rsid w:val="003C08E4"/>
    <w:rsid w:val="003C2919"/>
    <w:rsid w:val="003C5159"/>
    <w:rsid w:val="003D0E42"/>
    <w:rsid w:val="003D2555"/>
    <w:rsid w:val="003D2637"/>
    <w:rsid w:val="003D2C37"/>
    <w:rsid w:val="003D4FAC"/>
    <w:rsid w:val="003E5A94"/>
    <w:rsid w:val="003F0ED2"/>
    <w:rsid w:val="003F3680"/>
    <w:rsid w:val="003F4765"/>
    <w:rsid w:val="00403E26"/>
    <w:rsid w:val="0042075C"/>
    <w:rsid w:val="00420C3C"/>
    <w:rsid w:val="00421012"/>
    <w:rsid w:val="00434682"/>
    <w:rsid w:val="00435925"/>
    <w:rsid w:val="00436B8F"/>
    <w:rsid w:val="00443397"/>
    <w:rsid w:val="00453A54"/>
    <w:rsid w:val="00454513"/>
    <w:rsid w:val="004549F1"/>
    <w:rsid w:val="004653AF"/>
    <w:rsid w:val="00466901"/>
    <w:rsid w:val="00484457"/>
    <w:rsid w:val="004944F8"/>
    <w:rsid w:val="0049685D"/>
    <w:rsid w:val="004A1348"/>
    <w:rsid w:val="004A399E"/>
    <w:rsid w:val="004A7D3C"/>
    <w:rsid w:val="004C4348"/>
    <w:rsid w:val="004C5ACC"/>
    <w:rsid w:val="004C673B"/>
    <w:rsid w:val="004D04B0"/>
    <w:rsid w:val="004D343B"/>
    <w:rsid w:val="004D578C"/>
    <w:rsid w:val="004D6CDB"/>
    <w:rsid w:val="004E5F25"/>
    <w:rsid w:val="004E67DF"/>
    <w:rsid w:val="004E7F36"/>
    <w:rsid w:val="004F0838"/>
    <w:rsid w:val="005001BE"/>
    <w:rsid w:val="00500F8B"/>
    <w:rsid w:val="00502226"/>
    <w:rsid w:val="00507151"/>
    <w:rsid w:val="005114AA"/>
    <w:rsid w:val="00515969"/>
    <w:rsid w:val="0052432C"/>
    <w:rsid w:val="00527D2F"/>
    <w:rsid w:val="00534BC8"/>
    <w:rsid w:val="00536D18"/>
    <w:rsid w:val="005418CA"/>
    <w:rsid w:val="005427A2"/>
    <w:rsid w:val="005451CB"/>
    <w:rsid w:val="005566B5"/>
    <w:rsid w:val="00557B79"/>
    <w:rsid w:val="00561B62"/>
    <w:rsid w:val="005630F0"/>
    <w:rsid w:val="00567330"/>
    <w:rsid w:val="00581C7D"/>
    <w:rsid w:val="005841B2"/>
    <w:rsid w:val="00593B4A"/>
    <w:rsid w:val="00593ED9"/>
    <w:rsid w:val="005A41FC"/>
    <w:rsid w:val="005A564C"/>
    <w:rsid w:val="005A6A8D"/>
    <w:rsid w:val="005A7CC7"/>
    <w:rsid w:val="005B6348"/>
    <w:rsid w:val="005C4FD2"/>
    <w:rsid w:val="005D0BC0"/>
    <w:rsid w:val="005D2181"/>
    <w:rsid w:val="005D2CDD"/>
    <w:rsid w:val="005E0243"/>
    <w:rsid w:val="005E3B86"/>
    <w:rsid w:val="006004D6"/>
    <w:rsid w:val="00600C4B"/>
    <w:rsid w:val="00605FE2"/>
    <w:rsid w:val="00607644"/>
    <w:rsid w:val="00610530"/>
    <w:rsid w:val="00614D8A"/>
    <w:rsid w:val="00621C90"/>
    <w:rsid w:val="00622595"/>
    <w:rsid w:val="0062385B"/>
    <w:rsid w:val="006251A7"/>
    <w:rsid w:val="00631707"/>
    <w:rsid w:val="00633DA7"/>
    <w:rsid w:val="00634F97"/>
    <w:rsid w:val="0063661B"/>
    <w:rsid w:val="0063736B"/>
    <w:rsid w:val="00643620"/>
    <w:rsid w:val="00645DB7"/>
    <w:rsid w:val="0065006C"/>
    <w:rsid w:val="006525FC"/>
    <w:rsid w:val="006612A1"/>
    <w:rsid w:val="00666B82"/>
    <w:rsid w:val="0067498E"/>
    <w:rsid w:val="00683FB4"/>
    <w:rsid w:val="0068443A"/>
    <w:rsid w:val="006924E0"/>
    <w:rsid w:val="006A0DDE"/>
    <w:rsid w:val="006A2A8E"/>
    <w:rsid w:val="006A55BB"/>
    <w:rsid w:val="006A61DE"/>
    <w:rsid w:val="006D466E"/>
    <w:rsid w:val="006F11B4"/>
    <w:rsid w:val="006F1603"/>
    <w:rsid w:val="006F5EFC"/>
    <w:rsid w:val="007032FE"/>
    <w:rsid w:val="00712431"/>
    <w:rsid w:val="00715942"/>
    <w:rsid w:val="007169AE"/>
    <w:rsid w:val="0071729A"/>
    <w:rsid w:val="00721B3F"/>
    <w:rsid w:val="0074618F"/>
    <w:rsid w:val="007527FE"/>
    <w:rsid w:val="007540CD"/>
    <w:rsid w:val="0075628A"/>
    <w:rsid w:val="0076342E"/>
    <w:rsid w:val="00764F02"/>
    <w:rsid w:val="0077606F"/>
    <w:rsid w:val="00776F4C"/>
    <w:rsid w:val="0078024D"/>
    <w:rsid w:val="007828FD"/>
    <w:rsid w:val="007905D0"/>
    <w:rsid w:val="00791093"/>
    <w:rsid w:val="007A39F2"/>
    <w:rsid w:val="007A40A5"/>
    <w:rsid w:val="007A6EA4"/>
    <w:rsid w:val="007B005D"/>
    <w:rsid w:val="007B1864"/>
    <w:rsid w:val="007B3104"/>
    <w:rsid w:val="007B751F"/>
    <w:rsid w:val="007C1334"/>
    <w:rsid w:val="007C57F8"/>
    <w:rsid w:val="007D0818"/>
    <w:rsid w:val="007D23A5"/>
    <w:rsid w:val="007D2508"/>
    <w:rsid w:val="007E2728"/>
    <w:rsid w:val="007F381A"/>
    <w:rsid w:val="007F3AD1"/>
    <w:rsid w:val="00800D47"/>
    <w:rsid w:val="00812B47"/>
    <w:rsid w:val="0082337A"/>
    <w:rsid w:val="00833A15"/>
    <w:rsid w:val="008458CD"/>
    <w:rsid w:val="00857CBE"/>
    <w:rsid w:val="00861861"/>
    <w:rsid w:val="00861901"/>
    <w:rsid w:val="008631B5"/>
    <w:rsid w:val="00876659"/>
    <w:rsid w:val="008813A3"/>
    <w:rsid w:val="00882F65"/>
    <w:rsid w:val="008837D7"/>
    <w:rsid w:val="00884767"/>
    <w:rsid w:val="008904CF"/>
    <w:rsid w:val="0089454C"/>
    <w:rsid w:val="008A191E"/>
    <w:rsid w:val="008A3435"/>
    <w:rsid w:val="008B3F1E"/>
    <w:rsid w:val="008E227A"/>
    <w:rsid w:val="008F4319"/>
    <w:rsid w:val="008F6A2A"/>
    <w:rsid w:val="008F6E7B"/>
    <w:rsid w:val="00922877"/>
    <w:rsid w:val="00930469"/>
    <w:rsid w:val="00930F86"/>
    <w:rsid w:val="00931CAB"/>
    <w:rsid w:val="00934E56"/>
    <w:rsid w:val="009414C6"/>
    <w:rsid w:val="009513D6"/>
    <w:rsid w:val="0096057D"/>
    <w:rsid w:val="00962052"/>
    <w:rsid w:val="00962409"/>
    <w:rsid w:val="00965CED"/>
    <w:rsid w:val="009716B9"/>
    <w:rsid w:val="009773AE"/>
    <w:rsid w:val="009777DB"/>
    <w:rsid w:val="00982699"/>
    <w:rsid w:val="00984BFB"/>
    <w:rsid w:val="0098679E"/>
    <w:rsid w:val="00986D23"/>
    <w:rsid w:val="00994136"/>
    <w:rsid w:val="009A13DB"/>
    <w:rsid w:val="009C0147"/>
    <w:rsid w:val="009D2156"/>
    <w:rsid w:val="009D72A2"/>
    <w:rsid w:val="009D768B"/>
    <w:rsid w:val="009E7C59"/>
    <w:rsid w:val="009F5F4A"/>
    <w:rsid w:val="009F72D8"/>
    <w:rsid w:val="00A0155B"/>
    <w:rsid w:val="00A12AD1"/>
    <w:rsid w:val="00A13170"/>
    <w:rsid w:val="00A218A6"/>
    <w:rsid w:val="00A25296"/>
    <w:rsid w:val="00A27B50"/>
    <w:rsid w:val="00A30A10"/>
    <w:rsid w:val="00A329DF"/>
    <w:rsid w:val="00A32E56"/>
    <w:rsid w:val="00A34D8E"/>
    <w:rsid w:val="00A35365"/>
    <w:rsid w:val="00A418B7"/>
    <w:rsid w:val="00A4399D"/>
    <w:rsid w:val="00A475D3"/>
    <w:rsid w:val="00A50953"/>
    <w:rsid w:val="00A54C88"/>
    <w:rsid w:val="00A620DD"/>
    <w:rsid w:val="00A72529"/>
    <w:rsid w:val="00A763C8"/>
    <w:rsid w:val="00A8616B"/>
    <w:rsid w:val="00A86E1D"/>
    <w:rsid w:val="00A92EBC"/>
    <w:rsid w:val="00AA6A02"/>
    <w:rsid w:val="00AA7FBC"/>
    <w:rsid w:val="00AC1293"/>
    <w:rsid w:val="00AC2A0D"/>
    <w:rsid w:val="00AC7039"/>
    <w:rsid w:val="00AD0F7A"/>
    <w:rsid w:val="00AD39C1"/>
    <w:rsid w:val="00AD6371"/>
    <w:rsid w:val="00AE3416"/>
    <w:rsid w:val="00AF2242"/>
    <w:rsid w:val="00AF24DE"/>
    <w:rsid w:val="00AF3103"/>
    <w:rsid w:val="00B07EAB"/>
    <w:rsid w:val="00B16C1F"/>
    <w:rsid w:val="00B326CC"/>
    <w:rsid w:val="00B34DB2"/>
    <w:rsid w:val="00B468DE"/>
    <w:rsid w:val="00B47BEC"/>
    <w:rsid w:val="00B56C89"/>
    <w:rsid w:val="00B64374"/>
    <w:rsid w:val="00B81FA1"/>
    <w:rsid w:val="00B91081"/>
    <w:rsid w:val="00B93FE8"/>
    <w:rsid w:val="00BA726A"/>
    <w:rsid w:val="00BB3566"/>
    <w:rsid w:val="00BB3A34"/>
    <w:rsid w:val="00BC2CA7"/>
    <w:rsid w:val="00BD55D8"/>
    <w:rsid w:val="00BD5CB3"/>
    <w:rsid w:val="00BE1C2C"/>
    <w:rsid w:val="00BE7E56"/>
    <w:rsid w:val="00BF0140"/>
    <w:rsid w:val="00BF4A51"/>
    <w:rsid w:val="00BF4DCE"/>
    <w:rsid w:val="00C07162"/>
    <w:rsid w:val="00C1238A"/>
    <w:rsid w:val="00C147B5"/>
    <w:rsid w:val="00C179AA"/>
    <w:rsid w:val="00C20509"/>
    <w:rsid w:val="00C26F6B"/>
    <w:rsid w:val="00C3051B"/>
    <w:rsid w:val="00C42CFF"/>
    <w:rsid w:val="00C438C0"/>
    <w:rsid w:val="00C5016D"/>
    <w:rsid w:val="00C53198"/>
    <w:rsid w:val="00C55467"/>
    <w:rsid w:val="00C568F8"/>
    <w:rsid w:val="00C577EC"/>
    <w:rsid w:val="00C61A64"/>
    <w:rsid w:val="00C64D2C"/>
    <w:rsid w:val="00C7039E"/>
    <w:rsid w:val="00C70582"/>
    <w:rsid w:val="00C857CF"/>
    <w:rsid w:val="00C94E08"/>
    <w:rsid w:val="00CA52FB"/>
    <w:rsid w:val="00CA7AE8"/>
    <w:rsid w:val="00CA7AFB"/>
    <w:rsid w:val="00CB3D49"/>
    <w:rsid w:val="00CB65D1"/>
    <w:rsid w:val="00CC0D88"/>
    <w:rsid w:val="00CC3959"/>
    <w:rsid w:val="00CC57AD"/>
    <w:rsid w:val="00CC7380"/>
    <w:rsid w:val="00CD7630"/>
    <w:rsid w:val="00CE2FB5"/>
    <w:rsid w:val="00D0127C"/>
    <w:rsid w:val="00D05E2C"/>
    <w:rsid w:val="00D063BA"/>
    <w:rsid w:val="00D1190A"/>
    <w:rsid w:val="00D15A7B"/>
    <w:rsid w:val="00D229A5"/>
    <w:rsid w:val="00D27E62"/>
    <w:rsid w:val="00D30978"/>
    <w:rsid w:val="00D32406"/>
    <w:rsid w:val="00D47ABB"/>
    <w:rsid w:val="00D50BA3"/>
    <w:rsid w:val="00D57D23"/>
    <w:rsid w:val="00D62339"/>
    <w:rsid w:val="00D62DF3"/>
    <w:rsid w:val="00D65A75"/>
    <w:rsid w:val="00D661DD"/>
    <w:rsid w:val="00D739F0"/>
    <w:rsid w:val="00D81ACF"/>
    <w:rsid w:val="00D82DCD"/>
    <w:rsid w:val="00D8681E"/>
    <w:rsid w:val="00D87684"/>
    <w:rsid w:val="00D9255A"/>
    <w:rsid w:val="00D979A5"/>
    <w:rsid w:val="00DA297E"/>
    <w:rsid w:val="00DB0C1D"/>
    <w:rsid w:val="00DB2389"/>
    <w:rsid w:val="00DB240D"/>
    <w:rsid w:val="00DC2967"/>
    <w:rsid w:val="00DC52D2"/>
    <w:rsid w:val="00DD21B2"/>
    <w:rsid w:val="00DD39FB"/>
    <w:rsid w:val="00DD70F9"/>
    <w:rsid w:val="00DE5D4A"/>
    <w:rsid w:val="00DE7E15"/>
    <w:rsid w:val="00DF5594"/>
    <w:rsid w:val="00DF5F58"/>
    <w:rsid w:val="00DF6180"/>
    <w:rsid w:val="00E003C7"/>
    <w:rsid w:val="00E006C2"/>
    <w:rsid w:val="00E035AB"/>
    <w:rsid w:val="00E1055C"/>
    <w:rsid w:val="00E10EF1"/>
    <w:rsid w:val="00E1785B"/>
    <w:rsid w:val="00E17C7F"/>
    <w:rsid w:val="00E24049"/>
    <w:rsid w:val="00E310E3"/>
    <w:rsid w:val="00E311F8"/>
    <w:rsid w:val="00E36797"/>
    <w:rsid w:val="00E44B60"/>
    <w:rsid w:val="00E53889"/>
    <w:rsid w:val="00E559C0"/>
    <w:rsid w:val="00E55D37"/>
    <w:rsid w:val="00E55E95"/>
    <w:rsid w:val="00E608E0"/>
    <w:rsid w:val="00E61A3D"/>
    <w:rsid w:val="00E66AE6"/>
    <w:rsid w:val="00E80202"/>
    <w:rsid w:val="00E86CF3"/>
    <w:rsid w:val="00E90846"/>
    <w:rsid w:val="00E93FBB"/>
    <w:rsid w:val="00E97D30"/>
    <w:rsid w:val="00EA3E77"/>
    <w:rsid w:val="00EA7D9D"/>
    <w:rsid w:val="00EB1728"/>
    <w:rsid w:val="00EB543E"/>
    <w:rsid w:val="00EB7340"/>
    <w:rsid w:val="00EC24F0"/>
    <w:rsid w:val="00ED26B6"/>
    <w:rsid w:val="00ED2945"/>
    <w:rsid w:val="00EE560A"/>
    <w:rsid w:val="00EF3776"/>
    <w:rsid w:val="00EF4BA9"/>
    <w:rsid w:val="00F05D57"/>
    <w:rsid w:val="00F13A1E"/>
    <w:rsid w:val="00F163B8"/>
    <w:rsid w:val="00F23520"/>
    <w:rsid w:val="00F241E3"/>
    <w:rsid w:val="00F306DC"/>
    <w:rsid w:val="00F3267F"/>
    <w:rsid w:val="00F42EBA"/>
    <w:rsid w:val="00F46A5E"/>
    <w:rsid w:val="00F555D8"/>
    <w:rsid w:val="00F7500C"/>
    <w:rsid w:val="00F80B7C"/>
    <w:rsid w:val="00F83468"/>
    <w:rsid w:val="00FA2DC0"/>
    <w:rsid w:val="00FA35E1"/>
    <w:rsid w:val="00FB0A84"/>
    <w:rsid w:val="00FB0D26"/>
    <w:rsid w:val="00FB1909"/>
    <w:rsid w:val="00FC303A"/>
    <w:rsid w:val="00FC4809"/>
    <w:rsid w:val="00FC6381"/>
    <w:rsid w:val="00FD14A7"/>
    <w:rsid w:val="00FE2C0F"/>
    <w:rsid w:val="00FE68EC"/>
    <w:rsid w:val="00FF39C7"/>
    <w:rsid w:val="00FF3D82"/>
    <w:rsid w:val="00FF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34621"/>
  <w15:docId w15:val="{FDE6EC9F-7ACE-4CD4-BF3A-F3E0CCA5B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BB3"/>
  </w:style>
  <w:style w:type="paragraph" w:styleId="1">
    <w:name w:val="heading 1"/>
    <w:basedOn w:val="a"/>
    <w:next w:val="a"/>
    <w:link w:val="10"/>
    <w:uiPriority w:val="9"/>
    <w:qFormat/>
    <w:rsid w:val="0044339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44339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4339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44339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43397"/>
    <w:pPr>
      <w:keepNext/>
      <w:keepLines/>
      <w:tabs>
        <w:tab w:val="num" w:pos="3600"/>
      </w:tabs>
      <w:suppressAutoHyphens/>
      <w:spacing w:before="200" w:after="0" w:line="276" w:lineRule="auto"/>
      <w:ind w:firstLine="709"/>
      <w:outlineLvl w:val="4"/>
    </w:pPr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paragraph" w:styleId="9">
    <w:name w:val="heading 9"/>
    <w:basedOn w:val="a"/>
    <w:next w:val="a"/>
    <w:link w:val="90"/>
    <w:qFormat/>
    <w:rsid w:val="00443397"/>
    <w:pPr>
      <w:tabs>
        <w:tab w:val="num" w:pos="6480"/>
      </w:tabs>
      <w:suppressAutoHyphens/>
      <w:spacing w:before="240" w:after="60" w:line="240" w:lineRule="auto"/>
      <w:ind w:left="6480" w:hanging="360"/>
      <w:outlineLvl w:val="8"/>
    </w:pPr>
    <w:rPr>
      <w:rFonts w:ascii="Arial" w:eastAsia="Times New Roman" w:hAnsi="Arial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241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241E3"/>
    <w:rPr>
      <w:sz w:val="20"/>
      <w:szCs w:val="20"/>
    </w:rPr>
  </w:style>
  <w:style w:type="character" w:styleId="a5">
    <w:name w:val="footnote reference"/>
    <w:rsid w:val="00F241E3"/>
    <w:rPr>
      <w:rFonts w:cs="Times New Roman"/>
      <w:vertAlign w:val="superscript"/>
    </w:rPr>
  </w:style>
  <w:style w:type="character" w:styleId="a6">
    <w:name w:val="Emphasis"/>
    <w:qFormat/>
    <w:rsid w:val="00F241E3"/>
    <w:rPr>
      <w:rFonts w:cs="Times New Roman"/>
      <w:i/>
    </w:rPr>
  </w:style>
  <w:style w:type="character" w:styleId="a7">
    <w:name w:val="Hyperlink"/>
    <w:uiPriority w:val="99"/>
    <w:rsid w:val="004D578C"/>
    <w:rPr>
      <w:color w:val="0000FF"/>
      <w:u w:val="single"/>
    </w:rPr>
  </w:style>
  <w:style w:type="paragraph" w:styleId="a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uiPriority w:val="34"/>
    <w:qFormat/>
    <w:rsid w:val="004D578C"/>
    <w:pPr>
      <w:suppressAutoHyphens/>
      <w:spacing w:after="200" w:line="276" w:lineRule="auto"/>
      <w:ind w:left="708"/>
    </w:pPr>
    <w:rPr>
      <w:rFonts w:ascii="Calibri" w:eastAsia="Times New Roman" w:hAnsi="Calibri" w:cs="Times New Roman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433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433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4339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4339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43397"/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character" w:customStyle="1" w:styleId="90">
    <w:name w:val="Заголовок 9 Знак"/>
    <w:basedOn w:val="a0"/>
    <w:link w:val="9"/>
    <w:rsid w:val="00443397"/>
    <w:rPr>
      <w:rFonts w:ascii="Arial" w:eastAsia="Times New Roman" w:hAnsi="Arial" w:cs="Times New Roman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43397"/>
  </w:style>
  <w:style w:type="numbering" w:customStyle="1" w:styleId="110">
    <w:name w:val="Нет списка11"/>
    <w:next w:val="a2"/>
    <w:semiHidden/>
    <w:rsid w:val="00443397"/>
  </w:style>
  <w:style w:type="character" w:styleId="a9">
    <w:name w:val="Strong"/>
    <w:qFormat/>
    <w:rsid w:val="00443397"/>
    <w:rPr>
      <w:b/>
      <w:bCs/>
    </w:rPr>
  </w:style>
  <w:style w:type="paragraph" w:styleId="aa">
    <w:name w:val="Normal (Web)"/>
    <w:basedOn w:val="a"/>
    <w:uiPriority w:val="99"/>
    <w:rsid w:val="00443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433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43397"/>
  </w:style>
  <w:style w:type="paragraph" w:styleId="ae">
    <w:name w:val="Body Text"/>
    <w:basedOn w:val="a"/>
    <w:link w:val="af"/>
    <w:rsid w:val="0044339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44339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0">
    <w:name w:val="Table Grid"/>
    <w:basedOn w:val="a1"/>
    <w:uiPriority w:val="59"/>
    <w:rsid w:val="00443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43397"/>
    <w:pPr>
      <w:autoSpaceDE w:val="0"/>
      <w:autoSpaceDN w:val="0"/>
      <w:adjustRightInd w:val="0"/>
      <w:spacing w:after="0" w:line="240" w:lineRule="auto"/>
    </w:pPr>
    <w:rPr>
      <w:rFonts w:ascii="Curlz MT" w:eastAsia="Times New Roman" w:hAnsi="Curlz MT" w:cs="Curlz MT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43397"/>
  </w:style>
  <w:style w:type="paragraph" w:styleId="af1">
    <w:name w:val="header"/>
    <w:basedOn w:val="a"/>
    <w:link w:val="af2"/>
    <w:uiPriority w:val="99"/>
    <w:rsid w:val="004433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443397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43397"/>
    <w:pPr>
      <w:widowControl w:val="0"/>
      <w:shd w:val="clear" w:color="auto" w:fill="FFFFFF"/>
      <w:spacing w:after="0" w:line="317" w:lineRule="exact"/>
      <w:jc w:val="center"/>
    </w:pPr>
  </w:style>
  <w:style w:type="paragraph" w:customStyle="1" w:styleId="210">
    <w:name w:val="Основной текст (2)1"/>
    <w:basedOn w:val="a"/>
    <w:rsid w:val="00443397"/>
    <w:pPr>
      <w:widowControl w:val="0"/>
      <w:shd w:val="clear" w:color="auto" w:fill="FFFFFF"/>
      <w:spacing w:after="0" w:line="320" w:lineRule="exact"/>
      <w:ind w:hanging="360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6">
    <w:name w:val="Заголовок №6_"/>
    <w:link w:val="60"/>
    <w:rsid w:val="00443397"/>
    <w:rPr>
      <w:b/>
      <w:bCs/>
      <w:shd w:val="clear" w:color="auto" w:fill="FFFFFF"/>
    </w:rPr>
  </w:style>
  <w:style w:type="character" w:customStyle="1" w:styleId="23">
    <w:name w:val="Основной текст (2) + Полужирный"/>
    <w:rsid w:val="00443397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0">
    <w:name w:val="Заголовок №6"/>
    <w:basedOn w:val="a"/>
    <w:link w:val="6"/>
    <w:rsid w:val="00443397"/>
    <w:pPr>
      <w:widowControl w:val="0"/>
      <w:shd w:val="clear" w:color="auto" w:fill="FFFFFF"/>
      <w:spacing w:after="0" w:line="320" w:lineRule="exact"/>
      <w:ind w:hanging="460"/>
      <w:jc w:val="center"/>
      <w:outlineLvl w:val="5"/>
    </w:pPr>
    <w:rPr>
      <w:b/>
      <w:bCs/>
    </w:rPr>
  </w:style>
  <w:style w:type="character" w:customStyle="1" w:styleId="apple-style-span">
    <w:name w:val="apple-style-span"/>
    <w:basedOn w:val="a0"/>
    <w:rsid w:val="00443397"/>
  </w:style>
  <w:style w:type="paragraph" w:styleId="af3">
    <w:name w:val="Body Text Indent"/>
    <w:basedOn w:val="a"/>
    <w:link w:val="af4"/>
    <w:rsid w:val="004433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Document Map"/>
    <w:basedOn w:val="a"/>
    <w:link w:val="af6"/>
    <w:semiHidden/>
    <w:rsid w:val="0044339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semiHidden/>
    <w:rsid w:val="0044339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7">
    <w:name w:val="endnote reference"/>
    <w:semiHidden/>
    <w:rsid w:val="00443397"/>
    <w:rPr>
      <w:vertAlign w:val="superscript"/>
    </w:rPr>
  </w:style>
  <w:style w:type="paragraph" w:customStyle="1" w:styleId="af8">
    <w:name w:val="Для таблиц"/>
    <w:basedOn w:val="a"/>
    <w:rsid w:val="004433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z0">
    <w:name w:val="WW8Num1z0"/>
    <w:rsid w:val="00443397"/>
  </w:style>
  <w:style w:type="character" w:customStyle="1" w:styleId="WW8Num1z1">
    <w:name w:val="WW8Num1z1"/>
    <w:rsid w:val="00443397"/>
  </w:style>
  <w:style w:type="character" w:customStyle="1" w:styleId="WW8Num1z2">
    <w:name w:val="WW8Num1z2"/>
    <w:rsid w:val="00443397"/>
  </w:style>
  <w:style w:type="character" w:customStyle="1" w:styleId="WW8Num1z3">
    <w:name w:val="WW8Num1z3"/>
    <w:rsid w:val="00443397"/>
  </w:style>
  <w:style w:type="character" w:customStyle="1" w:styleId="WW8Num1z4">
    <w:name w:val="WW8Num1z4"/>
    <w:rsid w:val="00443397"/>
  </w:style>
  <w:style w:type="character" w:customStyle="1" w:styleId="WW8Num1z5">
    <w:name w:val="WW8Num1z5"/>
    <w:rsid w:val="00443397"/>
  </w:style>
  <w:style w:type="character" w:customStyle="1" w:styleId="WW8Num1z6">
    <w:name w:val="WW8Num1z6"/>
    <w:rsid w:val="00443397"/>
  </w:style>
  <w:style w:type="character" w:customStyle="1" w:styleId="WW8Num1z7">
    <w:name w:val="WW8Num1z7"/>
    <w:rsid w:val="00443397"/>
  </w:style>
  <w:style w:type="character" w:customStyle="1" w:styleId="WW8Num1z8">
    <w:name w:val="WW8Num1z8"/>
    <w:rsid w:val="00443397"/>
  </w:style>
  <w:style w:type="character" w:customStyle="1" w:styleId="WW8Num2z0">
    <w:name w:val="WW8Num2z0"/>
    <w:rsid w:val="00443397"/>
    <w:rPr>
      <w:rFonts w:ascii="Times New Roman" w:hAnsi="Times New Roman" w:cs="Times New Roman"/>
      <w:kern w:val="1"/>
      <w:sz w:val="26"/>
      <w:szCs w:val="26"/>
      <w:lang w:eastAsia="hi-IN" w:bidi="hi-IN"/>
    </w:rPr>
  </w:style>
  <w:style w:type="character" w:customStyle="1" w:styleId="WW8Num3z0">
    <w:name w:val="WW8Num3z0"/>
    <w:rsid w:val="00443397"/>
    <w:rPr>
      <w:rFonts w:ascii="Symbol" w:hAnsi="Symbol" w:cs="Symbol"/>
    </w:rPr>
  </w:style>
  <w:style w:type="character" w:customStyle="1" w:styleId="WW8Num4z0">
    <w:name w:val="WW8Num4z0"/>
    <w:rsid w:val="00443397"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rsid w:val="00443397"/>
    <w:rPr>
      <w:rFonts w:ascii="Symbol" w:hAnsi="Symbol" w:cs="Symbol" w:hint="default"/>
    </w:rPr>
  </w:style>
  <w:style w:type="character" w:customStyle="1" w:styleId="WW8Num6z0">
    <w:name w:val="WW8Num6z0"/>
    <w:rsid w:val="00443397"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rsid w:val="00443397"/>
    <w:rPr>
      <w:rFonts w:ascii="Symbol" w:hAnsi="Symbol" w:cs="Symbol" w:hint="default"/>
    </w:rPr>
  </w:style>
  <w:style w:type="character" w:customStyle="1" w:styleId="WW8Num8z0">
    <w:name w:val="WW8Num8z0"/>
    <w:rsid w:val="00443397"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rsid w:val="00443397"/>
    <w:rPr>
      <w:rFonts w:ascii="Symbol" w:hAnsi="Symbol" w:cs="Symbol"/>
      <w:sz w:val="26"/>
      <w:szCs w:val="26"/>
    </w:rPr>
  </w:style>
  <w:style w:type="character" w:customStyle="1" w:styleId="WW8Num10z0">
    <w:name w:val="WW8Num10z0"/>
    <w:rsid w:val="00443397"/>
    <w:rPr>
      <w:rFonts w:ascii="Symbol" w:hAnsi="Symbol" w:cs="Symbol" w:hint="default"/>
    </w:rPr>
  </w:style>
  <w:style w:type="character" w:customStyle="1" w:styleId="WW8Num11z0">
    <w:name w:val="WW8Num11z0"/>
    <w:rsid w:val="00443397"/>
    <w:rPr>
      <w:rFonts w:ascii="Symbol" w:eastAsia="Mangal" w:hAnsi="Symbol" w:cs="Symbol"/>
      <w:b/>
      <w:bCs/>
      <w:kern w:val="1"/>
      <w:sz w:val="24"/>
      <w:szCs w:val="24"/>
      <w:lang w:val="hi-IN"/>
    </w:rPr>
  </w:style>
  <w:style w:type="character" w:customStyle="1" w:styleId="WW8Num12z0">
    <w:name w:val="WW8Num12z0"/>
    <w:rsid w:val="00443397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4"/>
      <w:szCs w:val="24"/>
      <w:vertAlign w:val="baseline"/>
      <w:em w:val="none"/>
      <w:lang w:val="ru-RU" w:eastAsia="hi-I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rsid w:val="00443397"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rsid w:val="00443397"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rsid w:val="00443397"/>
  </w:style>
  <w:style w:type="character" w:customStyle="1" w:styleId="WW8Num14z2">
    <w:name w:val="WW8Num14z2"/>
    <w:rsid w:val="00443397"/>
  </w:style>
  <w:style w:type="character" w:customStyle="1" w:styleId="WW8Num14z4">
    <w:name w:val="WW8Num14z4"/>
    <w:rsid w:val="00443397"/>
  </w:style>
  <w:style w:type="character" w:customStyle="1" w:styleId="WW8Num15z0">
    <w:name w:val="WW8Num15z0"/>
    <w:rsid w:val="00443397"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rsid w:val="00443397"/>
    <w:rPr>
      <w:rFonts w:ascii="Symbol" w:eastAsia="Times New Roman CYR" w:hAnsi="Symbol" w:cs="Symbol" w:hint="default"/>
    </w:rPr>
  </w:style>
  <w:style w:type="character" w:customStyle="1" w:styleId="WW8Num16z1">
    <w:name w:val="WW8Num16z1"/>
    <w:rsid w:val="00443397"/>
    <w:rPr>
      <w:rFonts w:ascii="Courier New" w:hAnsi="Courier New" w:cs="Courier New" w:hint="default"/>
    </w:rPr>
  </w:style>
  <w:style w:type="character" w:customStyle="1" w:styleId="WW8Num16z2">
    <w:name w:val="WW8Num16z2"/>
    <w:rsid w:val="00443397"/>
    <w:rPr>
      <w:rFonts w:ascii="Wingdings" w:hAnsi="Wingdings" w:cs="Wingdings" w:hint="default"/>
    </w:rPr>
  </w:style>
  <w:style w:type="character" w:customStyle="1" w:styleId="WW8Num17z0">
    <w:name w:val="WW8Num17z0"/>
    <w:rsid w:val="00443397"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rsid w:val="00443397"/>
  </w:style>
  <w:style w:type="character" w:customStyle="1" w:styleId="WW8Num17z2">
    <w:name w:val="WW8Num17z2"/>
    <w:rsid w:val="00443397"/>
  </w:style>
  <w:style w:type="character" w:customStyle="1" w:styleId="WW8Num17z3">
    <w:name w:val="WW8Num17z3"/>
    <w:rsid w:val="00443397"/>
  </w:style>
  <w:style w:type="character" w:customStyle="1" w:styleId="WW8Num17z4">
    <w:name w:val="WW8Num17z4"/>
    <w:rsid w:val="00443397"/>
  </w:style>
  <w:style w:type="character" w:customStyle="1" w:styleId="WW8Num17z5">
    <w:name w:val="WW8Num17z5"/>
    <w:rsid w:val="00443397"/>
  </w:style>
  <w:style w:type="character" w:customStyle="1" w:styleId="WW8Num17z6">
    <w:name w:val="WW8Num17z6"/>
    <w:rsid w:val="00443397"/>
  </w:style>
  <w:style w:type="character" w:customStyle="1" w:styleId="WW8Num17z7">
    <w:name w:val="WW8Num17z7"/>
    <w:rsid w:val="00443397"/>
  </w:style>
  <w:style w:type="character" w:customStyle="1" w:styleId="WW8Num17z8">
    <w:name w:val="WW8Num17z8"/>
    <w:rsid w:val="00443397"/>
  </w:style>
  <w:style w:type="character" w:customStyle="1" w:styleId="WW8Num18z0">
    <w:name w:val="WW8Num18z0"/>
    <w:rsid w:val="00443397"/>
  </w:style>
  <w:style w:type="character" w:customStyle="1" w:styleId="WW8Num18z1">
    <w:name w:val="WW8Num18z1"/>
    <w:rsid w:val="00443397"/>
  </w:style>
  <w:style w:type="character" w:customStyle="1" w:styleId="WW8Num18z2">
    <w:name w:val="WW8Num18z2"/>
    <w:rsid w:val="00443397"/>
  </w:style>
  <w:style w:type="character" w:customStyle="1" w:styleId="WW8Num18z3">
    <w:name w:val="WW8Num18z3"/>
    <w:rsid w:val="00443397"/>
  </w:style>
  <w:style w:type="character" w:customStyle="1" w:styleId="WW8Num18z4">
    <w:name w:val="WW8Num18z4"/>
    <w:rsid w:val="00443397"/>
  </w:style>
  <w:style w:type="character" w:customStyle="1" w:styleId="WW8Num18z5">
    <w:name w:val="WW8Num18z5"/>
    <w:rsid w:val="00443397"/>
  </w:style>
  <w:style w:type="character" w:customStyle="1" w:styleId="WW8Num18z6">
    <w:name w:val="WW8Num18z6"/>
    <w:rsid w:val="00443397"/>
  </w:style>
  <w:style w:type="character" w:customStyle="1" w:styleId="WW8Num18z7">
    <w:name w:val="WW8Num18z7"/>
    <w:rsid w:val="00443397"/>
  </w:style>
  <w:style w:type="character" w:customStyle="1" w:styleId="WW8Num18z8">
    <w:name w:val="WW8Num18z8"/>
    <w:rsid w:val="00443397"/>
  </w:style>
  <w:style w:type="character" w:customStyle="1" w:styleId="WW8Num19z0">
    <w:name w:val="WW8Num19z0"/>
    <w:rsid w:val="00443397"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rsid w:val="00443397"/>
  </w:style>
  <w:style w:type="character" w:customStyle="1" w:styleId="WW8Num19z2">
    <w:name w:val="WW8Num19z2"/>
    <w:rsid w:val="00443397"/>
  </w:style>
  <w:style w:type="character" w:customStyle="1" w:styleId="WW8Num19z3">
    <w:name w:val="WW8Num19z3"/>
    <w:rsid w:val="00443397"/>
  </w:style>
  <w:style w:type="character" w:customStyle="1" w:styleId="WW8Num19z4">
    <w:name w:val="WW8Num19z4"/>
    <w:rsid w:val="00443397"/>
  </w:style>
  <w:style w:type="character" w:customStyle="1" w:styleId="WW8Num19z5">
    <w:name w:val="WW8Num19z5"/>
    <w:rsid w:val="00443397"/>
  </w:style>
  <w:style w:type="character" w:customStyle="1" w:styleId="WW8Num19z6">
    <w:name w:val="WW8Num19z6"/>
    <w:rsid w:val="00443397"/>
  </w:style>
  <w:style w:type="character" w:customStyle="1" w:styleId="WW8Num19z7">
    <w:name w:val="WW8Num19z7"/>
    <w:rsid w:val="00443397"/>
  </w:style>
  <w:style w:type="character" w:customStyle="1" w:styleId="WW8Num19z8">
    <w:name w:val="WW8Num19z8"/>
    <w:rsid w:val="00443397"/>
  </w:style>
  <w:style w:type="character" w:customStyle="1" w:styleId="WW8Num20z0">
    <w:name w:val="WW8Num20z0"/>
    <w:rsid w:val="00443397"/>
    <w:rPr>
      <w:rFonts w:ascii="Symbol" w:hAnsi="Symbol" w:cs="Symbol" w:hint="default"/>
    </w:rPr>
  </w:style>
  <w:style w:type="character" w:customStyle="1" w:styleId="WW8Num20z1">
    <w:name w:val="WW8Num20z1"/>
    <w:rsid w:val="00443397"/>
    <w:rPr>
      <w:rFonts w:ascii="Courier New" w:hAnsi="Courier New" w:cs="Courier New" w:hint="default"/>
    </w:rPr>
  </w:style>
  <w:style w:type="character" w:customStyle="1" w:styleId="WW8Num20z2">
    <w:name w:val="WW8Num20z2"/>
    <w:rsid w:val="00443397"/>
    <w:rPr>
      <w:rFonts w:ascii="Wingdings" w:hAnsi="Wingdings" w:cs="Wingdings" w:hint="default"/>
    </w:rPr>
  </w:style>
  <w:style w:type="character" w:customStyle="1" w:styleId="WW8Num20z3">
    <w:name w:val="WW8Num20z3"/>
    <w:rsid w:val="00443397"/>
  </w:style>
  <w:style w:type="character" w:customStyle="1" w:styleId="WW8Num20z4">
    <w:name w:val="WW8Num20z4"/>
    <w:rsid w:val="00443397"/>
  </w:style>
  <w:style w:type="character" w:customStyle="1" w:styleId="WW8Num20z5">
    <w:name w:val="WW8Num20z5"/>
    <w:rsid w:val="00443397"/>
  </w:style>
  <w:style w:type="character" w:customStyle="1" w:styleId="WW8Num20z6">
    <w:name w:val="WW8Num20z6"/>
    <w:rsid w:val="00443397"/>
  </w:style>
  <w:style w:type="character" w:customStyle="1" w:styleId="WW8Num20z7">
    <w:name w:val="WW8Num20z7"/>
    <w:rsid w:val="00443397"/>
  </w:style>
  <w:style w:type="character" w:customStyle="1" w:styleId="WW8Num20z8">
    <w:name w:val="WW8Num20z8"/>
    <w:rsid w:val="00443397"/>
  </w:style>
  <w:style w:type="character" w:customStyle="1" w:styleId="WW8Num21z0">
    <w:name w:val="WW8Num21z0"/>
    <w:rsid w:val="00443397"/>
  </w:style>
  <w:style w:type="character" w:customStyle="1" w:styleId="WW8Num21z1">
    <w:name w:val="WW8Num21z1"/>
    <w:rsid w:val="00443397"/>
  </w:style>
  <w:style w:type="character" w:customStyle="1" w:styleId="WW8Num21z2">
    <w:name w:val="WW8Num21z2"/>
    <w:rsid w:val="00443397"/>
  </w:style>
  <w:style w:type="character" w:customStyle="1" w:styleId="WW8Num21z4">
    <w:name w:val="WW8Num21z4"/>
    <w:rsid w:val="00443397"/>
  </w:style>
  <w:style w:type="character" w:customStyle="1" w:styleId="WW8Num22z0">
    <w:name w:val="WW8Num22z0"/>
    <w:rsid w:val="00443397"/>
  </w:style>
  <w:style w:type="character" w:customStyle="1" w:styleId="WW8Num22z1">
    <w:name w:val="WW8Num22z1"/>
    <w:rsid w:val="00443397"/>
  </w:style>
  <w:style w:type="character" w:customStyle="1" w:styleId="WW8Num22z2">
    <w:name w:val="WW8Num22z2"/>
    <w:rsid w:val="00443397"/>
  </w:style>
  <w:style w:type="character" w:customStyle="1" w:styleId="WW8Num22z3">
    <w:name w:val="WW8Num22z3"/>
    <w:rsid w:val="00443397"/>
  </w:style>
  <w:style w:type="character" w:customStyle="1" w:styleId="WW8Num22z4">
    <w:name w:val="WW8Num22z4"/>
    <w:rsid w:val="00443397"/>
  </w:style>
  <w:style w:type="character" w:customStyle="1" w:styleId="WW8Num22z5">
    <w:name w:val="WW8Num22z5"/>
    <w:rsid w:val="00443397"/>
  </w:style>
  <w:style w:type="character" w:customStyle="1" w:styleId="WW8Num22z6">
    <w:name w:val="WW8Num22z6"/>
    <w:rsid w:val="00443397"/>
  </w:style>
  <w:style w:type="character" w:customStyle="1" w:styleId="WW8Num22z7">
    <w:name w:val="WW8Num22z7"/>
    <w:rsid w:val="00443397"/>
  </w:style>
  <w:style w:type="character" w:customStyle="1" w:styleId="WW8Num22z8">
    <w:name w:val="WW8Num22z8"/>
    <w:rsid w:val="00443397"/>
  </w:style>
  <w:style w:type="character" w:customStyle="1" w:styleId="WW8Num23z0">
    <w:name w:val="WW8Num23z0"/>
    <w:rsid w:val="00443397"/>
  </w:style>
  <w:style w:type="character" w:customStyle="1" w:styleId="WW8Num23z1">
    <w:name w:val="WW8Num23z1"/>
    <w:rsid w:val="00443397"/>
  </w:style>
  <w:style w:type="character" w:customStyle="1" w:styleId="WW8Num23z2">
    <w:name w:val="WW8Num23z2"/>
    <w:rsid w:val="00443397"/>
  </w:style>
  <w:style w:type="character" w:customStyle="1" w:styleId="WW8Num23z3">
    <w:name w:val="WW8Num23z3"/>
    <w:rsid w:val="00443397"/>
  </w:style>
  <w:style w:type="character" w:customStyle="1" w:styleId="WW8Num23z4">
    <w:name w:val="WW8Num23z4"/>
    <w:rsid w:val="00443397"/>
  </w:style>
  <w:style w:type="character" w:customStyle="1" w:styleId="WW8Num23z5">
    <w:name w:val="WW8Num23z5"/>
    <w:rsid w:val="00443397"/>
  </w:style>
  <w:style w:type="character" w:customStyle="1" w:styleId="WW8Num23z6">
    <w:name w:val="WW8Num23z6"/>
    <w:rsid w:val="00443397"/>
  </w:style>
  <w:style w:type="character" w:customStyle="1" w:styleId="WW8Num23z7">
    <w:name w:val="WW8Num23z7"/>
    <w:rsid w:val="00443397"/>
  </w:style>
  <w:style w:type="character" w:customStyle="1" w:styleId="WW8Num23z8">
    <w:name w:val="WW8Num23z8"/>
    <w:rsid w:val="00443397"/>
  </w:style>
  <w:style w:type="character" w:customStyle="1" w:styleId="WW8Num24z0">
    <w:name w:val="WW8Num24z0"/>
    <w:rsid w:val="00443397"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  <w:rsid w:val="00443397"/>
  </w:style>
  <w:style w:type="character" w:customStyle="1" w:styleId="WW8Num24z2">
    <w:name w:val="WW8Num24z2"/>
    <w:rsid w:val="00443397"/>
  </w:style>
  <w:style w:type="character" w:customStyle="1" w:styleId="WW8Num24z3">
    <w:name w:val="WW8Num24z3"/>
    <w:rsid w:val="00443397"/>
  </w:style>
  <w:style w:type="character" w:customStyle="1" w:styleId="WW8Num24z4">
    <w:name w:val="WW8Num24z4"/>
    <w:rsid w:val="00443397"/>
  </w:style>
  <w:style w:type="character" w:customStyle="1" w:styleId="WW8Num24z5">
    <w:name w:val="WW8Num24z5"/>
    <w:rsid w:val="00443397"/>
  </w:style>
  <w:style w:type="character" w:customStyle="1" w:styleId="WW8Num24z6">
    <w:name w:val="WW8Num24z6"/>
    <w:rsid w:val="00443397"/>
  </w:style>
  <w:style w:type="character" w:customStyle="1" w:styleId="WW8Num24z7">
    <w:name w:val="WW8Num24z7"/>
    <w:rsid w:val="00443397"/>
  </w:style>
  <w:style w:type="character" w:customStyle="1" w:styleId="WW8Num24z8">
    <w:name w:val="WW8Num24z8"/>
    <w:rsid w:val="00443397"/>
  </w:style>
  <w:style w:type="character" w:customStyle="1" w:styleId="WW8Num25z0">
    <w:name w:val="WW8Num25z0"/>
    <w:rsid w:val="00443397"/>
    <w:rPr>
      <w:rFonts w:ascii="Symbol" w:hAnsi="Symbol" w:cs="Symbol" w:hint="default"/>
    </w:rPr>
  </w:style>
  <w:style w:type="character" w:customStyle="1" w:styleId="WW8Num25z1">
    <w:name w:val="WW8Num25z1"/>
    <w:rsid w:val="00443397"/>
    <w:rPr>
      <w:rFonts w:ascii="Courier New" w:hAnsi="Courier New" w:cs="Courier New" w:hint="default"/>
    </w:rPr>
  </w:style>
  <w:style w:type="character" w:customStyle="1" w:styleId="WW8Num25z2">
    <w:name w:val="WW8Num25z2"/>
    <w:rsid w:val="00443397"/>
    <w:rPr>
      <w:rFonts w:ascii="Wingdings" w:hAnsi="Wingdings" w:cs="Wingdings" w:hint="default"/>
    </w:rPr>
  </w:style>
  <w:style w:type="character" w:customStyle="1" w:styleId="WW8Num25z3">
    <w:name w:val="WW8Num25z3"/>
    <w:rsid w:val="00443397"/>
  </w:style>
  <w:style w:type="character" w:customStyle="1" w:styleId="WW8Num25z4">
    <w:name w:val="WW8Num25z4"/>
    <w:rsid w:val="00443397"/>
  </w:style>
  <w:style w:type="character" w:customStyle="1" w:styleId="WW8Num25z5">
    <w:name w:val="WW8Num25z5"/>
    <w:rsid w:val="00443397"/>
  </w:style>
  <w:style w:type="character" w:customStyle="1" w:styleId="WW8Num25z6">
    <w:name w:val="WW8Num25z6"/>
    <w:rsid w:val="00443397"/>
  </w:style>
  <w:style w:type="character" w:customStyle="1" w:styleId="WW8Num25z7">
    <w:name w:val="WW8Num25z7"/>
    <w:rsid w:val="00443397"/>
  </w:style>
  <w:style w:type="character" w:customStyle="1" w:styleId="WW8Num25z8">
    <w:name w:val="WW8Num25z8"/>
    <w:rsid w:val="00443397"/>
  </w:style>
  <w:style w:type="character" w:customStyle="1" w:styleId="WW8Num26z0">
    <w:name w:val="WW8Num26z0"/>
    <w:rsid w:val="00443397"/>
  </w:style>
  <w:style w:type="character" w:customStyle="1" w:styleId="WW8Num26z1">
    <w:name w:val="WW8Num26z1"/>
    <w:rsid w:val="00443397"/>
  </w:style>
  <w:style w:type="character" w:customStyle="1" w:styleId="WW8Num26z2">
    <w:name w:val="WW8Num26z2"/>
    <w:rsid w:val="00443397"/>
  </w:style>
  <w:style w:type="character" w:customStyle="1" w:styleId="WW8Num26z3">
    <w:name w:val="WW8Num26z3"/>
    <w:rsid w:val="00443397"/>
  </w:style>
  <w:style w:type="character" w:customStyle="1" w:styleId="WW8Num26z4">
    <w:name w:val="WW8Num26z4"/>
    <w:rsid w:val="00443397"/>
  </w:style>
  <w:style w:type="character" w:customStyle="1" w:styleId="WW8Num26z5">
    <w:name w:val="WW8Num26z5"/>
    <w:rsid w:val="00443397"/>
  </w:style>
  <w:style w:type="character" w:customStyle="1" w:styleId="WW8Num26z6">
    <w:name w:val="WW8Num26z6"/>
    <w:rsid w:val="00443397"/>
  </w:style>
  <w:style w:type="character" w:customStyle="1" w:styleId="WW8Num26z7">
    <w:name w:val="WW8Num26z7"/>
    <w:rsid w:val="00443397"/>
  </w:style>
  <w:style w:type="character" w:customStyle="1" w:styleId="WW8Num26z8">
    <w:name w:val="WW8Num26z8"/>
    <w:rsid w:val="00443397"/>
  </w:style>
  <w:style w:type="character" w:customStyle="1" w:styleId="24">
    <w:name w:val="Основной шрифт абзаца2"/>
    <w:rsid w:val="00443397"/>
  </w:style>
  <w:style w:type="character" w:customStyle="1" w:styleId="WW8Num11z1">
    <w:name w:val="WW8Num11z1"/>
    <w:rsid w:val="00443397"/>
    <w:rPr>
      <w:rFonts w:ascii="Courier New" w:hAnsi="Courier New" w:cs="Courier New"/>
    </w:rPr>
  </w:style>
  <w:style w:type="character" w:customStyle="1" w:styleId="WW8Num11z2">
    <w:name w:val="WW8Num11z2"/>
    <w:rsid w:val="00443397"/>
    <w:rPr>
      <w:rFonts w:ascii="Wingdings" w:hAnsi="Wingdings" w:cs="Wingdings"/>
    </w:rPr>
  </w:style>
  <w:style w:type="character" w:customStyle="1" w:styleId="WW8Num11z3">
    <w:name w:val="WW8Num11z3"/>
    <w:rsid w:val="00443397"/>
  </w:style>
  <w:style w:type="character" w:customStyle="1" w:styleId="WW8Num11z4">
    <w:name w:val="WW8Num11z4"/>
    <w:rsid w:val="00443397"/>
  </w:style>
  <w:style w:type="character" w:customStyle="1" w:styleId="WW8Num11z5">
    <w:name w:val="WW8Num11z5"/>
    <w:rsid w:val="00443397"/>
  </w:style>
  <w:style w:type="character" w:customStyle="1" w:styleId="WW8Num11z6">
    <w:name w:val="WW8Num11z6"/>
    <w:rsid w:val="00443397"/>
  </w:style>
  <w:style w:type="character" w:customStyle="1" w:styleId="WW8Num11z7">
    <w:name w:val="WW8Num11z7"/>
    <w:rsid w:val="00443397"/>
  </w:style>
  <w:style w:type="character" w:customStyle="1" w:styleId="WW8Num11z8">
    <w:name w:val="WW8Num11z8"/>
    <w:rsid w:val="00443397"/>
  </w:style>
  <w:style w:type="character" w:customStyle="1" w:styleId="WW8Num13z1">
    <w:name w:val="WW8Num13z1"/>
    <w:rsid w:val="00443397"/>
    <w:rPr>
      <w:rFonts w:ascii="Courier New" w:hAnsi="Courier New" w:cs="Courier New" w:hint="default"/>
    </w:rPr>
  </w:style>
  <w:style w:type="character" w:customStyle="1" w:styleId="WW8Num13z2">
    <w:name w:val="WW8Num13z2"/>
    <w:rsid w:val="00443397"/>
    <w:rPr>
      <w:rFonts w:ascii="Wingdings" w:hAnsi="Wingdings" w:cs="Wingdings" w:hint="default"/>
    </w:rPr>
  </w:style>
  <w:style w:type="character" w:customStyle="1" w:styleId="WW8Num14z3">
    <w:name w:val="WW8Num14z3"/>
    <w:rsid w:val="00443397"/>
  </w:style>
  <w:style w:type="character" w:customStyle="1" w:styleId="WW8Num14z5">
    <w:name w:val="WW8Num14z5"/>
    <w:rsid w:val="00443397"/>
  </w:style>
  <w:style w:type="character" w:customStyle="1" w:styleId="WW8Num14z6">
    <w:name w:val="WW8Num14z6"/>
    <w:rsid w:val="00443397"/>
  </w:style>
  <w:style w:type="character" w:customStyle="1" w:styleId="WW8Num14z7">
    <w:name w:val="WW8Num14z7"/>
    <w:rsid w:val="00443397"/>
  </w:style>
  <w:style w:type="character" w:customStyle="1" w:styleId="WW8Num14z8">
    <w:name w:val="WW8Num14z8"/>
    <w:rsid w:val="00443397"/>
  </w:style>
  <w:style w:type="character" w:customStyle="1" w:styleId="WW8Num15z1">
    <w:name w:val="WW8Num15z1"/>
    <w:rsid w:val="00443397"/>
    <w:rPr>
      <w:rFonts w:hint="default"/>
    </w:rPr>
  </w:style>
  <w:style w:type="character" w:customStyle="1" w:styleId="WW8Num21z3">
    <w:name w:val="WW8Num21z3"/>
    <w:rsid w:val="00443397"/>
  </w:style>
  <w:style w:type="character" w:customStyle="1" w:styleId="WW8Num21z5">
    <w:name w:val="WW8Num21z5"/>
    <w:rsid w:val="00443397"/>
  </w:style>
  <w:style w:type="character" w:customStyle="1" w:styleId="WW8Num21z6">
    <w:name w:val="WW8Num21z6"/>
    <w:rsid w:val="00443397"/>
  </w:style>
  <w:style w:type="character" w:customStyle="1" w:styleId="WW8Num21z7">
    <w:name w:val="WW8Num21z7"/>
    <w:rsid w:val="00443397"/>
  </w:style>
  <w:style w:type="character" w:customStyle="1" w:styleId="WW8Num21z8">
    <w:name w:val="WW8Num21z8"/>
    <w:rsid w:val="00443397"/>
  </w:style>
  <w:style w:type="character" w:customStyle="1" w:styleId="WW8Num27z0">
    <w:name w:val="WW8Num27z0"/>
    <w:rsid w:val="00443397"/>
    <w:rPr>
      <w:rFonts w:hint="default"/>
    </w:rPr>
  </w:style>
  <w:style w:type="character" w:customStyle="1" w:styleId="WW8Num27z1">
    <w:name w:val="WW8Num27z1"/>
    <w:rsid w:val="00443397"/>
  </w:style>
  <w:style w:type="character" w:customStyle="1" w:styleId="WW8Num27z2">
    <w:name w:val="WW8Num27z2"/>
    <w:rsid w:val="00443397"/>
  </w:style>
  <w:style w:type="character" w:customStyle="1" w:styleId="WW8Num27z3">
    <w:name w:val="WW8Num27z3"/>
    <w:rsid w:val="00443397"/>
  </w:style>
  <w:style w:type="character" w:customStyle="1" w:styleId="WW8Num27z4">
    <w:name w:val="WW8Num27z4"/>
    <w:rsid w:val="00443397"/>
  </w:style>
  <w:style w:type="character" w:customStyle="1" w:styleId="WW8Num27z5">
    <w:name w:val="WW8Num27z5"/>
    <w:rsid w:val="00443397"/>
  </w:style>
  <w:style w:type="character" w:customStyle="1" w:styleId="WW8Num27z6">
    <w:name w:val="WW8Num27z6"/>
    <w:rsid w:val="00443397"/>
  </w:style>
  <w:style w:type="character" w:customStyle="1" w:styleId="WW8Num27z7">
    <w:name w:val="WW8Num27z7"/>
    <w:rsid w:val="00443397"/>
  </w:style>
  <w:style w:type="character" w:customStyle="1" w:styleId="WW8Num27z8">
    <w:name w:val="WW8Num27z8"/>
    <w:rsid w:val="00443397"/>
  </w:style>
  <w:style w:type="character" w:customStyle="1" w:styleId="WW8Num28z0">
    <w:name w:val="WW8Num28z0"/>
    <w:rsid w:val="00443397"/>
    <w:rPr>
      <w:rFonts w:ascii="Symbol" w:hAnsi="Symbol" w:cs="Symbol" w:hint="default"/>
    </w:rPr>
  </w:style>
  <w:style w:type="character" w:customStyle="1" w:styleId="WW8Num28z1">
    <w:name w:val="WW8Num28z1"/>
    <w:rsid w:val="00443397"/>
    <w:rPr>
      <w:rFonts w:ascii="Courier New" w:hAnsi="Courier New" w:cs="Courier New" w:hint="default"/>
    </w:rPr>
  </w:style>
  <w:style w:type="character" w:customStyle="1" w:styleId="WW8Num28z2">
    <w:name w:val="WW8Num28z2"/>
    <w:rsid w:val="00443397"/>
    <w:rPr>
      <w:rFonts w:ascii="Wingdings" w:hAnsi="Wingdings" w:cs="Wingdings" w:hint="default"/>
    </w:rPr>
  </w:style>
  <w:style w:type="character" w:customStyle="1" w:styleId="WW8Num29z0">
    <w:name w:val="WW8Num29z0"/>
    <w:rsid w:val="00443397"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rsid w:val="00443397"/>
  </w:style>
  <w:style w:type="character" w:customStyle="1" w:styleId="WW8Num29z2">
    <w:name w:val="WW8Num29z2"/>
    <w:rsid w:val="00443397"/>
  </w:style>
  <w:style w:type="character" w:customStyle="1" w:styleId="WW8Num29z3">
    <w:name w:val="WW8Num29z3"/>
    <w:rsid w:val="00443397"/>
  </w:style>
  <w:style w:type="character" w:customStyle="1" w:styleId="WW8Num29z4">
    <w:name w:val="WW8Num29z4"/>
    <w:rsid w:val="00443397"/>
  </w:style>
  <w:style w:type="character" w:customStyle="1" w:styleId="WW8Num29z5">
    <w:name w:val="WW8Num29z5"/>
    <w:rsid w:val="00443397"/>
  </w:style>
  <w:style w:type="character" w:customStyle="1" w:styleId="WW8Num29z6">
    <w:name w:val="WW8Num29z6"/>
    <w:rsid w:val="00443397"/>
  </w:style>
  <w:style w:type="character" w:customStyle="1" w:styleId="WW8Num29z7">
    <w:name w:val="WW8Num29z7"/>
    <w:rsid w:val="00443397"/>
  </w:style>
  <w:style w:type="character" w:customStyle="1" w:styleId="WW8Num29z8">
    <w:name w:val="WW8Num29z8"/>
    <w:rsid w:val="00443397"/>
  </w:style>
  <w:style w:type="character" w:customStyle="1" w:styleId="WW8Num30z0">
    <w:name w:val="WW8Num30z0"/>
    <w:rsid w:val="00443397"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rsid w:val="00443397"/>
  </w:style>
  <w:style w:type="character" w:customStyle="1" w:styleId="WW8Num30z2">
    <w:name w:val="WW8Num30z2"/>
    <w:rsid w:val="00443397"/>
  </w:style>
  <w:style w:type="character" w:customStyle="1" w:styleId="WW8Num30z3">
    <w:name w:val="WW8Num30z3"/>
    <w:rsid w:val="00443397"/>
  </w:style>
  <w:style w:type="character" w:customStyle="1" w:styleId="WW8Num30z4">
    <w:name w:val="WW8Num30z4"/>
    <w:rsid w:val="00443397"/>
  </w:style>
  <w:style w:type="character" w:customStyle="1" w:styleId="WW8Num30z5">
    <w:name w:val="WW8Num30z5"/>
    <w:rsid w:val="00443397"/>
  </w:style>
  <w:style w:type="character" w:customStyle="1" w:styleId="WW8Num30z6">
    <w:name w:val="WW8Num30z6"/>
    <w:rsid w:val="00443397"/>
  </w:style>
  <w:style w:type="character" w:customStyle="1" w:styleId="WW8Num30z7">
    <w:name w:val="WW8Num30z7"/>
    <w:rsid w:val="00443397"/>
  </w:style>
  <w:style w:type="character" w:customStyle="1" w:styleId="WW8Num30z8">
    <w:name w:val="WW8Num30z8"/>
    <w:rsid w:val="00443397"/>
  </w:style>
  <w:style w:type="character" w:customStyle="1" w:styleId="WW8Num31z0">
    <w:name w:val="WW8Num31z0"/>
    <w:rsid w:val="00443397"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rsid w:val="00443397"/>
    <w:rPr>
      <w:rFonts w:hint="default"/>
    </w:rPr>
  </w:style>
  <w:style w:type="character" w:customStyle="1" w:styleId="12">
    <w:name w:val="Основной шрифт абзаца1"/>
    <w:rsid w:val="00443397"/>
  </w:style>
  <w:style w:type="character" w:customStyle="1" w:styleId="61">
    <w:name w:val="Знак Знак6"/>
    <w:rsid w:val="00443397"/>
    <w:rPr>
      <w:rFonts w:ascii="Times New Roman" w:hAnsi="Times New Roman" w:cs="Times New Roman"/>
      <w:sz w:val="28"/>
      <w:szCs w:val="28"/>
    </w:rPr>
  </w:style>
  <w:style w:type="character" w:customStyle="1" w:styleId="51">
    <w:name w:val="Знак Знак5"/>
    <w:rsid w:val="00443397"/>
    <w:rPr>
      <w:rFonts w:eastAsia="Times New Roman"/>
    </w:rPr>
  </w:style>
  <w:style w:type="character" w:customStyle="1" w:styleId="41">
    <w:name w:val="Знак Знак4"/>
    <w:rsid w:val="00443397"/>
    <w:rPr>
      <w:rFonts w:eastAsia="Times New Roman"/>
    </w:rPr>
  </w:style>
  <w:style w:type="character" w:customStyle="1" w:styleId="31">
    <w:name w:val="Знак Знак3"/>
    <w:rsid w:val="00443397"/>
    <w:rPr>
      <w:rFonts w:ascii="Tahoma" w:hAnsi="Tahoma" w:cs="Tahoma"/>
      <w:sz w:val="16"/>
      <w:szCs w:val="16"/>
    </w:rPr>
  </w:style>
  <w:style w:type="character" w:customStyle="1" w:styleId="25">
    <w:name w:val="Знак Знак2"/>
    <w:rsid w:val="00443397"/>
    <w:rPr>
      <w:rFonts w:eastAsia="Times New Roman"/>
    </w:rPr>
  </w:style>
  <w:style w:type="character" w:customStyle="1" w:styleId="13">
    <w:name w:val="Знак Знак1"/>
    <w:rsid w:val="00443397"/>
    <w:rPr>
      <w:rFonts w:eastAsia="Times New Roman"/>
    </w:rPr>
  </w:style>
  <w:style w:type="character" w:customStyle="1" w:styleId="7">
    <w:name w:val="Знак Знак7"/>
    <w:rsid w:val="0044339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sid w:val="0044339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1">
    <w:name w:val="Знак Знак11"/>
    <w:rsid w:val="00443397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91">
    <w:name w:val="Знак Знак9"/>
    <w:rsid w:val="00443397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">
    <w:name w:val="Знак Знак8"/>
    <w:rsid w:val="00443397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sid w:val="00443397"/>
    <w:rPr>
      <w:i/>
      <w:iCs/>
    </w:rPr>
  </w:style>
  <w:style w:type="character" w:customStyle="1" w:styleId="symbol">
    <w:name w:val="symbol"/>
    <w:basedOn w:val="12"/>
    <w:rsid w:val="00443397"/>
  </w:style>
  <w:style w:type="character" w:customStyle="1" w:styleId="defin">
    <w:name w:val="defin"/>
    <w:basedOn w:val="12"/>
    <w:rsid w:val="00443397"/>
  </w:style>
  <w:style w:type="character" w:styleId="HTML0">
    <w:name w:val="HTML Definition"/>
    <w:rsid w:val="00443397"/>
    <w:rPr>
      <w:i/>
      <w:iCs/>
    </w:rPr>
  </w:style>
  <w:style w:type="character" w:customStyle="1" w:styleId="power">
    <w:name w:val="power"/>
    <w:basedOn w:val="12"/>
    <w:rsid w:val="00443397"/>
  </w:style>
  <w:style w:type="character" w:customStyle="1" w:styleId="index">
    <w:name w:val="index"/>
    <w:basedOn w:val="12"/>
    <w:rsid w:val="00443397"/>
  </w:style>
  <w:style w:type="character" w:customStyle="1" w:styleId="var">
    <w:name w:val="var"/>
    <w:basedOn w:val="12"/>
    <w:rsid w:val="00443397"/>
  </w:style>
  <w:style w:type="character" w:customStyle="1" w:styleId="af9">
    <w:name w:val="Знак Знак"/>
    <w:rsid w:val="00443397"/>
    <w:rPr>
      <w:rFonts w:ascii="Courier New" w:eastAsia="Times New Roman" w:hAnsi="Courier New" w:cs="Courier New"/>
    </w:rPr>
  </w:style>
  <w:style w:type="character" w:customStyle="1" w:styleId="scale">
    <w:name w:val="scale"/>
    <w:basedOn w:val="12"/>
    <w:rsid w:val="00443397"/>
  </w:style>
  <w:style w:type="character" w:customStyle="1" w:styleId="icmmi10">
    <w:name w:val="icmmi10"/>
    <w:basedOn w:val="12"/>
    <w:rsid w:val="00443397"/>
  </w:style>
  <w:style w:type="character" w:customStyle="1" w:styleId="icmr10">
    <w:name w:val="icmr10"/>
    <w:basedOn w:val="12"/>
    <w:rsid w:val="00443397"/>
  </w:style>
  <w:style w:type="character" w:customStyle="1" w:styleId="icmsy10">
    <w:name w:val="icmsy10"/>
    <w:basedOn w:val="12"/>
    <w:rsid w:val="00443397"/>
  </w:style>
  <w:style w:type="character" w:customStyle="1" w:styleId="FontStyle25">
    <w:name w:val="Font Style25"/>
    <w:rsid w:val="00443397"/>
    <w:rPr>
      <w:rFonts w:ascii="Times New Roman" w:hAnsi="Times New Roman" w:cs="Times New Roman"/>
      <w:sz w:val="22"/>
      <w:szCs w:val="22"/>
    </w:rPr>
  </w:style>
  <w:style w:type="character" w:customStyle="1" w:styleId="afa">
    <w:name w:val="Нижний колонтитул Знак Знак Знак Знак"/>
    <w:rsid w:val="00443397"/>
    <w:rPr>
      <w:sz w:val="24"/>
      <w:szCs w:val="24"/>
    </w:rPr>
  </w:style>
  <w:style w:type="character" w:customStyle="1" w:styleId="-">
    <w:name w:val="Èíòåðíåò-ññûëêà"/>
    <w:rsid w:val="00443397"/>
    <w:rPr>
      <w:color w:val="0000FF"/>
      <w:u w:val="single"/>
    </w:rPr>
  </w:style>
  <w:style w:type="character" w:customStyle="1" w:styleId="14">
    <w:name w:val="Гиперссылка1"/>
    <w:rsid w:val="00443397"/>
    <w:rPr>
      <w:color w:val="0000FF"/>
      <w:u w:val="single"/>
    </w:rPr>
  </w:style>
  <w:style w:type="character" w:customStyle="1" w:styleId="afb">
    <w:name w:val="Символ сноски"/>
    <w:rsid w:val="00443397"/>
    <w:rPr>
      <w:vertAlign w:val="superscript"/>
    </w:rPr>
  </w:style>
  <w:style w:type="paragraph" w:styleId="afc">
    <w:name w:val="Title"/>
    <w:basedOn w:val="a"/>
    <w:next w:val="ae"/>
    <w:link w:val="afd"/>
    <w:qFormat/>
    <w:rsid w:val="00443397"/>
    <w:pPr>
      <w:keepNext/>
      <w:suppressAutoHyphens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afd">
    <w:name w:val="Заголовок Знак"/>
    <w:basedOn w:val="a0"/>
    <w:link w:val="afc"/>
    <w:rsid w:val="00443397"/>
    <w:rPr>
      <w:rFonts w:ascii="Arial" w:eastAsia="Lucida Sans Unicode" w:hAnsi="Arial" w:cs="Mangal"/>
      <w:sz w:val="28"/>
      <w:szCs w:val="28"/>
      <w:lang w:eastAsia="ar-SA"/>
    </w:rPr>
  </w:style>
  <w:style w:type="paragraph" w:styleId="afe">
    <w:name w:val="List"/>
    <w:basedOn w:val="ae"/>
    <w:rsid w:val="00443397"/>
    <w:pPr>
      <w:suppressAutoHyphens/>
    </w:pPr>
    <w:rPr>
      <w:rFonts w:eastAsia="Calibri" w:cs="Mangal"/>
      <w:szCs w:val="28"/>
      <w:lang w:eastAsia="ar-SA"/>
    </w:rPr>
  </w:style>
  <w:style w:type="paragraph" w:customStyle="1" w:styleId="15">
    <w:name w:val="Название1"/>
    <w:basedOn w:val="a"/>
    <w:rsid w:val="00443397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443397"/>
    <w:pPr>
      <w:suppressLineNumbers/>
      <w:suppressAutoHyphen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16">
    <w:name w:val="Название объекта1"/>
    <w:basedOn w:val="a"/>
    <w:rsid w:val="00443397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443397"/>
    <w:pPr>
      <w:suppressLineNumbers/>
      <w:suppressAutoHyphen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211">
    <w:name w:val="Основной текст с отступом 21"/>
    <w:basedOn w:val="a"/>
    <w:rsid w:val="00443397"/>
    <w:pPr>
      <w:suppressAutoHyphens/>
      <w:spacing w:after="120" w:line="480" w:lineRule="auto"/>
      <w:ind w:left="283"/>
    </w:pPr>
    <w:rPr>
      <w:rFonts w:ascii="Calibri" w:eastAsia="Times New Roman" w:hAnsi="Calibri" w:cs="Times New Roman"/>
      <w:sz w:val="20"/>
      <w:szCs w:val="20"/>
      <w:lang w:eastAsia="ar-SA"/>
    </w:rPr>
  </w:style>
  <w:style w:type="paragraph" w:customStyle="1" w:styleId="18">
    <w:name w:val="Абзац списка1"/>
    <w:basedOn w:val="a"/>
    <w:rsid w:val="00443397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styleId="aff">
    <w:name w:val="Balloon Text"/>
    <w:basedOn w:val="a"/>
    <w:link w:val="aff0"/>
    <w:rsid w:val="00443397"/>
    <w:pPr>
      <w:suppressAutoHyphens/>
      <w:spacing w:after="0" w:line="240" w:lineRule="auto"/>
    </w:pPr>
    <w:rPr>
      <w:rFonts w:ascii="Tahoma" w:eastAsia="Calibri" w:hAnsi="Tahoma" w:cs="Times New Roman"/>
      <w:sz w:val="16"/>
      <w:szCs w:val="16"/>
      <w:lang w:eastAsia="ar-SA"/>
    </w:rPr>
  </w:style>
  <w:style w:type="character" w:customStyle="1" w:styleId="aff0">
    <w:name w:val="Текст выноски Знак"/>
    <w:basedOn w:val="a0"/>
    <w:link w:val="aff"/>
    <w:rsid w:val="00443397"/>
    <w:rPr>
      <w:rFonts w:ascii="Tahoma" w:eastAsia="Calibri" w:hAnsi="Tahoma" w:cs="Times New Roman"/>
      <w:sz w:val="16"/>
      <w:szCs w:val="16"/>
      <w:lang w:eastAsia="ar-SA"/>
    </w:rPr>
  </w:style>
  <w:style w:type="paragraph" w:customStyle="1" w:styleId="txt">
    <w:name w:val="t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ampletitle">
    <w:name w:val="sample_tit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ampletxt">
    <w:name w:val="sample_t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itle">
    <w:name w:val="solving_tit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first">
    <w:name w:val="solving_txt_firs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middle">
    <w:name w:val="solving_txt_midd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ct">
    <w:name w:val="pic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last">
    <w:name w:val="solving_txt_las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1">
    <w:name w:val="HTML Preformatted"/>
    <w:basedOn w:val="a"/>
    <w:link w:val="HTML2"/>
    <w:rsid w:val="004433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HTML2">
    <w:name w:val="Стандартный HTML Знак"/>
    <w:basedOn w:val="a0"/>
    <w:link w:val="HTML1"/>
    <w:rsid w:val="00443397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teorema">
    <w:name w:val="abteorema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text">
    <w:name w:val="abte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a"/>
    <w:rsid w:val="00443397"/>
    <w:pPr>
      <w:suppressAutoHyphens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ff1">
    <w:name w:val="Знак Знак Знак Знак"/>
    <w:basedOn w:val="a"/>
    <w:rsid w:val="00443397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19">
    <w:name w:val="Схема документа1"/>
    <w:basedOn w:val="a"/>
    <w:rsid w:val="00443397"/>
    <w:pPr>
      <w:shd w:val="clear" w:color="auto" w:fill="000080"/>
      <w:suppressAutoHyphens/>
      <w:spacing w:after="200" w:line="276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styleId="1a">
    <w:name w:val="toc 1"/>
    <w:basedOn w:val="a"/>
    <w:next w:val="a"/>
    <w:uiPriority w:val="39"/>
    <w:rsid w:val="00443397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paragraph" w:styleId="27">
    <w:name w:val="toc 2"/>
    <w:basedOn w:val="a"/>
    <w:next w:val="a"/>
    <w:uiPriority w:val="39"/>
    <w:rsid w:val="00443397"/>
    <w:pPr>
      <w:suppressAutoHyphens/>
      <w:spacing w:after="200" w:line="276" w:lineRule="auto"/>
      <w:ind w:left="220"/>
    </w:pPr>
    <w:rPr>
      <w:rFonts w:ascii="Calibri" w:eastAsia="Times New Roman" w:hAnsi="Calibri" w:cs="Calibri"/>
      <w:lang w:eastAsia="ar-SA"/>
    </w:rPr>
  </w:style>
  <w:style w:type="paragraph" w:styleId="32">
    <w:name w:val="toc 3"/>
    <w:basedOn w:val="a"/>
    <w:next w:val="a"/>
    <w:uiPriority w:val="39"/>
    <w:rsid w:val="00443397"/>
    <w:pPr>
      <w:suppressAutoHyphens/>
      <w:spacing w:after="200" w:line="276" w:lineRule="auto"/>
      <w:ind w:left="440"/>
    </w:pPr>
    <w:rPr>
      <w:rFonts w:ascii="Calibri" w:eastAsia="Times New Roman" w:hAnsi="Calibri" w:cs="Calibri"/>
      <w:lang w:eastAsia="ar-SA"/>
    </w:rPr>
  </w:style>
  <w:style w:type="paragraph" w:customStyle="1" w:styleId="310">
    <w:name w:val="Основной текст с отступом 31"/>
    <w:basedOn w:val="a"/>
    <w:rsid w:val="0044339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f2">
    <w:name w:val="No Spacing"/>
    <w:qFormat/>
    <w:rsid w:val="0044339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1b">
    <w:name w:val="Текст1"/>
    <w:basedOn w:val="a"/>
    <w:rsid w:val="00443397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2">
    <w:name w:val="Основной текст 21"/>
    <w:basedOn w:val="a"/>
    <w:rsid w:val="00443397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paragraph" w:customStyle="1" w:styleId="aff3">
    <w:name w:val="Содержимое таблицы"/>
    <w:basedOn w:val="a"/>
    <w:rsid w:val="00443397"/>
    <w:pPr>
      <w:widowControl w:val="0"/>
      <w:suppressAutoHyphens/>
      <w:spacing w:after="200" w:line="276" w:lineRule="auto"/>
    </w:pPr>
    <w:rPr>
      <w:rFonts w:ascii="Calibri" w:eastAsia="Calibri" w:hAnsi="Calibri" w:cs="Calibri"/>
      <w:szCs w:val="24"/>
      <w:lang w:eastAsia="hi-IN" w:bidi="hi-IN"/>
    </w:rPr>
  </w:style>
  <w:style w:type="paragraph" w:customStyle="1" w:styleId="aff4">
    <w:name w:val="Абзац"/>
    <w:basedOn w:val="a"/>
    <w:rsid w:val="00443397"/>
    <w:pPr>
      <w:suppressAutoHyphens/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pacing w:val="-4"/>
      <w:sz w:val="24"/>
      <w:szCs w:val="20"/>
      <w:lang w:eastAsia="ar-SA"/>
    </w:rPr>
  </w:style>
  <w:style w:type="paragraph" w:customStyle="1" w:styleId="1c">
    <w:name w:val="Обычный1"/>
    <w:rsid w:val="00443397"/>
    <w:pPr>
      <w:widowControl w:val="0"/>
      <w:suppressAutoHyphens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5">
    <w:name w:val="Заголовок таблицы"/>
    <w:basedOn w:val="aff3"/>
    <w:rsid w:val="00443397"/>
    <w:pPr>
      <w:suppressLineNumbers/>
      <w:jc w:val="center"/>
    </w:pPr>
    <w:rPr>
      <w:b/>
      <w:bCs/>
    </w:rPr>
  </w:style>
  <w:style w:type="paragraph" w:styleId="42">
    <w:name w:val="toc 4"/>
    <w:basedOn w:val="17"/>
    <w:rsid w:val="00443397"/>
    <w:pPr>
      <w:tabs>
        <w:tab w:val="right" w:leader="dot" w:pos="8789"/>
      </w:tabs>
      <w:ind w:left="849"/>
    </w:pPr>
  </w:style>
  <w:style w:type="paragraph" w:styleId="52">
    <w:name w:val="toc 5"/>
    <w:basedOn w:val="17"/>
    <w:rsid w:val="00443397"/>
    <w:pPr>
      <w:tabs>
        <w:tab w:val="right" w:leader="dot" w:pos="8506"/>
      </w:tabs>
      <w:ind w:left="1132"/>
    </w:pPr>
  </w:style>
  <w:style w:type="paragraph" w:styleId="62">
    <w:name w:val="toc 6"/>
    <w:basedOn w:val="17"/>
    <w:rsid w:val="00443397"/>
    <w:pPr>
      <w:tabs>
        <w:tab w:val="right" w:leader="dot" w:pos="8223"/>
      </w:tabs>
      <w:ind w:left="1415"/>
    </w:pPr>
  </w:style>
  <w:style w:type="paragraph" w:styleId="70">
    <w:name w:val="toc 7"/>
    <w:basedOn w:val="17"/>
    <w:rsid w:val="00443397"/>
    <w:pPr>
      <w:tabs>
        <w:tab w:val="right" w:leader="dot" w:pos="7940"/>
      </w:tabs>
      <w:ind w:left="1698"/>
    </w:pPr>
  </w:style>
  <w:style w:type="paragraph" w:styleId="80">
    <w:name w:val="toc 8"/>
    <w:basedOn w:val="17"/>
    <w:rsid w:val="00443397"/>
    <w:pPr>
      <w:tabs>
        <w:tab w:val="right" w:leader="dot" w:pos="7657"/>
      </w:tabs>
      <w:ind w:left="1981"/>
    </w:pPr>
  </w:style>
  <w:style w:type="paragraph" w:styleId="92">
    <w:name w:val="toc 9"/>
    <w:basedOn w:val="17"/>
    <w:rsid w:val="00443397"/>
    <w:pPr>
      <w:tabs>
        <w:tab w:val="right" w:leader="dot" w:pos="7374"/>
      </w:tabs>
      <w:ind w:left="2264"/>
    </w:pPr>
  </w:style>
  <w:style w:type="paragraph" w:customStyle="1" w:styleId="101">
    <w:name w:val="Оглавление 10"/>
    <w:basedOn w:val="17"/>
    <w:rsid w:val="00443397"/>
    <w:pPr>
      <w:tabs>
        <w:tab w:val="right" w:leader="dot" w:pos="7091"/>
      </w:tabs>
      <w:ind w:left="2547"/>
    </w:pPr>
  </w:style>
  <w:style w:type="paragraph" w:customStyle="1" w:styleId="28">
    <w:name w:val="Схема документа2"/>
    <w:basedOn w:val="a"/>
    <w:rsid w:val="00443397"/>
    <w:pPr>
      <w:shd w:val="clear" w:color="auto" w:fill="000080"/>
      <w:suppressAutoHyphens/>
      <w:spacing w:after="200" w:line="276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aff6">
    <w:name w:val="Содержимое врезки"/>
    <w:basedOn w:val="ae"/>
    <w:rsid w:val="00443397"/>
    <w:pPr>
      <w:suppressAutoHyphens/>
    </w:pPr>
    <w:rPr>
      <w:rFonts w:eastAsia="Calibri"/>
      <w:szCs w:val="28"/>
      <w:lang w:eastAsia="ar-SA"/>
    </w:rPr>
  </w:style>
  <w:style w:type="character" w:customStyle="1" w:styleId="s19">
    <w:name w:val="s19"/>
    <w:basedOn w:val="12"/>
    <w:rsid w:val="00443397"/>
  </w:style>
  <w:style w:type="character" w:customStyle="1" w:styleId="FontStyle48">
    <w:name w:val="Font Style48"/>
    <w:basedOn w:val="a0"/>
    <w:uiPriority w:val="99"/>
    <w:rsid w:val="00443397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"/>
    <w:uiPriority w:val="99"/>
    <w:rsid w:val="00443397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styleId="aff7">
    <w:name w:val="annotation reference"/>
    <w:basedOn w:val="a0"/>
    <w:uiPriority w:val="99"/>
    <w:semiHidden/>
    <w:unhideWhenUsed/>
    <w:rsid w:val="00443397"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sid w:val="00443397"/>
    <w:pPr>
      <w:spacing w:after="200" w:line="240" w:lineRule="auto"/>
    </w:pPr>
    <w:rPr>
      <w:sz w:val="20"/>
      <w:szCs w:val="20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443397"/>
    <w:rPr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443397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443397"/>
    <w:rPr>
      <w:b/>
      <w:bCs/>
      <w:sz w:val="20"/>
      <w:szCs w:val="20"/>
    </w:rPr>
  </w:style>
  <w:style w:type="paragraph" w:styleId="affc">
    <w:name w:val="TOC Heading"/>
    <w:basedOn w:val="1"/>
    <w:next w:val="a"/>
    <w:uiPriority w:val="39"/>
    <w:unhideWhenUsed/>
    <w:qFormat/>
    <w:rsid w:val="00443397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character" w:customStyle="1" w:styleId="ListLabel161">
    <w:name w:val="ListLabel 161"/>
    <w:qFormat/>
    <w:rsid w:val="00443397"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1"/>
    <w:next w:val="af0"/>
    <w:uiPriority w:val="59"/>
    <w:rsid w:val="00443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FollowedHyperlink"/>
    <w:basedOn w:val="a0"/>
    <w:uiPriority w:val="99"/>
    <w:semiHidden/>
    <w:unhideWhenUsed/>
    <w:rsid w:val="005451CB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545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3">
    <w:name w:val="Сетка таблицы4"/>
    <w:basedOn w:val="a1"/>
    <w:uiPriority w:val="39"/>
    <w:qFormat/>
    <w:rsid w:val="005451CB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39"/>
    <w:qFormat/>
    <w:rsid w:val="005451CB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1"/>
    <w:next w:val="af0"/>
    <w:uiPriority w:val="59"/>
    <w:rsid w:val="008847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39"/>
    <w:qFormat/>
    <w:rsid w:val="00243BC5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next w:val="af0"/>
    <w:uiPriority w:val="59"/>
    <w:rsid w:val="00E8020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0">
    <w:name w:val="Сетка таблицы62"/>
    <w:basedOn w:val="a1"/>
    <w:next w:val="af0"/>
    <w:uiPriority w:val="59"/>
    <w:rsid w:val="009777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2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33732" TargetMode="External"/><Relationship Id="rId18" Type="http://schemas.openxmlformats.org/officeDocument/2006/relationships/hyperlink" Target="http://&#1084;&#1080;&#1085;&#1086;&#1073;&#1088;&#1085;&#1072;&#1091;&#1082;&#1080;.&#1088;&#1092;/" TargetMode="External"/><Relationship Id="rId26" Type="http://schemas.openxmlformats.org/officeDocument/2006/relationships/hyperlink" Target="http://www.elibrary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indow.edu.ru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urait.ru/bcode/433733" TargetMode="External"/><Relationship Id="rId17" Type="http://schemas.openxmlformats.org/officeDocument/2006/relationships/hyperlink" Target="https://urait.ru/bcode/453653" TargetMode="External"/><Relationship Id="rId25" Type="http://schemas.openxmlformats.org/officeDocument/2006/relationships/hyperlink" Target="https://pushkininstitute.ru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53510" TargetMode="External"/><Relationship Id="rId20" Type="http://schemas.openxmlformats.org/officeDocument/2006/relationships/hyperlink" Target="http://www.edu.ru/" TargetMode="External"/><Relationship Id="rId29" Type="http://schemas.openxmlformats.org/officeDocument/2006/relationships/hyperlink" Target="http://gramota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hyperlink" Target="http://www.ucheba.com/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50436" TargetMode="External"/><Relationship Id="rId23" Type="http://schemas.openxmlformats.org/officeDocument/2006/relationships/hyperlink" Target="http://fcior.edu.ru/" TargetMode="External"/><Relationship Id="rId28" Type="http://schemas.openxmlformats.org/officeDocument/2006/relationships/hyperlink" Target="http://cyberleninka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minobrnauki.gov.ru" TargetMode="External"/><Relationship Id="rId31" Type="http://schemas.openxmlformats.org/officeDocument/2006/relationships/hyperlink" Target="http://dic.academic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431053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&#1085;&#1101;&#1073;.&#1088;&#1092;/" TargetMode="External"/><Relationship Id="rId30" Type="http://schemas.openxmlformats.org/officeDocument/2006/relationships/hyperlink" Target="http://www.glossary.ru/" TargetMode="Externa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DF6C8E-3B4F-4050-B085-174F6DD9D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21</Pages>
  <Words>5208</Words>
  <Characters>29687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cp:keywords/>
  <dc:description/>
  <cp:lastModifiedBy>Admin</cp:lastModifiedBy>
  <cp:revision>66</cp:revision>
  <dcterms:created xsi:type="dcterms:W3CDTF">2022-08-05T08:06:00Z</dcterms:created>
  <dcterms:modified xsi:type="dcterms:W3CDTF">2022-10-02T06:11:00Z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